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D1217C" w:rsidRPr="00224860" w14:paraId="3FA09EEA" w14:textId="77777777" w:rsidTr="00AE0B3A">
        <w:tc>
          <w:tcPr>
            <w:tcW w:w="4820" w:type="dxa"/>
          </w:tcPr>
          <w:p w14:paraId="0ABBC220" w14:textId="77777777" w:rsidR="00D1217C" w:rsidRPr="00224860" w:rsidRDefault="00D1217C" w:rsidP="00AE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  <w:tc>
          <w:tcPr>
            <w:tcW w:w="4536" w:type="dxa"/>
          </w:tcPr>
          <w:p w14:paraId="6012EB9D" w14:textId="77777777" w:rsidR="0055379B" w:rsidRPr="00224860" w:rsidRDefault="0055379B" w:rsidP="00553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224860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Додаток</w:t>
            </w:r>
          </w:p>
          <w:p w14:paraId="50E5C365" w14:textId="77777777" w:rsidR="0055379B" w:rsidRPr="00224860" w:rsidRDefault="0055379B" w:rsidP="00553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224860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до рішення Національної комісії</w:t>
            </w:r>
          </w:p>
          <w:p w14:paraId="1985DFF9" w14:textId="77777777" w:rsidR="0055379B" w:rsidRPr="00224860" w:rsidRDefault="0055379B" w:rsidP="00553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224860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зі стандартів державної мови</w:t>
            </w:r>
          </w:p>
          <w:p w14:paraId="3FEE049C" w14:textId="77777777" w:rsidR="0055379B" w:rsidRPr="00224860" w:rsidRDefault="00DA7CBD" w:rsidP="00553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30</w:t>
            </w:r>
            <w:r w:rsidR="0055379B" w:rsidRPr="00224860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листопада</w:t>
            </w:r>
            <w:r w:rsidR="0055379B" w:rsidRPr="00224860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23</w:t>
            </w:r>
            <w:r w:rsidR="0055379B" w:rsidRPr="00224860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року №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443</w:t>
            </w:r>
          </w:p>
          <w:p w14:paraId="2933B482" w14:textId="77777777" w:rsidR="00D1217C" w:rsidRPr="00224860" w:rsidRDefault="00D1217C" w:rsidP="00553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</w:tr>
    </w:tbl>
    <w:p w14:paraId="0FFD5FFC" w14:textId="77777777" w:rsidR="00D1217C" w:rsidRPr="00224860" w:rsidRDefault="00D1217C" w:rsidP="00D1217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14:paraId="06580C62" w14:textId="77777777" w:rsidR="00044287" w:rsidRPr="00224860" w:rsidRDefault="00D1217C" w:rsidP="00D1217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22486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Список осіб,</w:t>
      </w:r>
      <w:r w:rsidR="00C71EFF" w:rsidRPr="0022486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</w:p>
    <w:p w14:paraId="7ADFCA2A" w14:textId="77777777" w:rsidR="005E2563" w:rsidRPr="00224860" w:rsidRDefault="00E05247" w:rsidP="00D1217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22486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скарги </w:t>
      </w:r>
      <w:r w:rsidR="001E6480" w:rsidRPr="0022486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яких </w:t>
      </w:r>
      <w:r w:rsidRPr="0022486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щодо результатів іспиту на рівень володіння державною мовою </w:t>
      </w:r>
      <w:r w:rsidR="00021A79" w:rsidRPr="0022486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задоволено</w:t>
      </w:r>
      <w:r w:rsidR="00912129" w:rsidRPr="0022486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021A79" w:rsidRPr="0022486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та яких </w:t>
      </w:r>
      <w:r w:rsidR="00912129" w:rsidRPr="0022486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допущено до складання іспиту на рівень володіння державною мовою</w:t>
      </w:r>
    </w:p>
    <w:p w14:paraId="765BA0CB" w14:textId="77777777" w:rsidR="00A868DC" w:rsidRPr="00A868DC" w:rsidRDefault="00A868DC" w:rsidP="00F260DE">
      <w:pPr>
        <w:spacing w:after="0" w:line="240" w:lineRule="auto"/>
        <w:ind w:hanging="142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14:paraId="34348F8C" w14:textId="77777777" w:rsidR="00A868DC" w:rsidRPr="00A868DC" w:rsidRDefault="00A868DC" w:rsidP="00F260DE">
      <w:pPr>
        <w:numPr>
          <w:ilvl w:val="0"/>
          <w:numId w:val="17"/>
        </w:numPr>
        <w:shd w:val="clear" w:color="auto" w:fill="FFFFFF"/>
        <w:spacing w:after="0"/>
        <w:ind w:left="-142" w:hanging="142"/>
        <w:rPr>
          <w:rFonts w:ascii="Times New Roman" w:hAnsi="Times New Roman"/>
          <w:color w:val="212529"/>
          <w:sz w:val="28"/>
          <w:szCs w:val="28"/>
        </w:rPr>
      </w:pPr>
      <w:r w:rsidRPr="00A868DC">
        <w:rPr>
          <w:rFonts w:ascii="Times New Roman" w:hAnsi="Times New Roman"/>
          <w:color w:val="212529"/>
          <w:sz w:val="28"/>
          <w:szCs w:val="28"/>
        </w:rPr>
        <w:t xml:space="preserve">Євпат Олексій Олексійович </w:t>
      </w:r>
    </w:p>
    <w:p w14:paraId="5F73B4D1" w14:textId="77777777" w:rsidR="00A868DC" w:rsidRPr="00A868DC" w:rsidRDefault="00A868DC" w:rsidP="00F260DE">
      <w:pPr>
        <w:numPr>
          <w:ilvl w:val="0"/>
          <w:numId w:val="17"/>
        </w:numPr>
        <w:shd w:val="clear" w:color="auto" w:fill="FFFFFF"/>
        <w:spacing w:after="0"/>
        <w:ind w:left="-142" w:hanging="142"/>
        <w:rPr>
          <w:rFonts w:ascii="Times New Roman" w:hAnsi="Times New Roman"/>
          <w:color w:val="212529"/>
          <w:sz w:val="28"/>
          <w:szCs w:val="28"/>
        </w:rPr>
      </w:pPr>
      <w:r w:rsidRPr="00A868DC">
        <w:rPr>
          <w:rFonts w:ascii="Times New Roman" w:hAnsi="Times New Roman"/>
          <w:color w:val="212529"/>
          <w:sz w:val="28"/>
          <w:szCs w:val="28"/>
        </w:rPr>
        <w:t>Жукова Оксана Юріївна</w:t>
      </w:r>
    </w:p>
    <w:p w14:paraId="74EC9049" w14:textId="77777777" w:rsidR="00A868DC" w:rsidRPr="00A868DC" w:rsidRDefault="00A868DC" w:rsidP="00F260DE">
      <w:pPr>
        <w:numPr>
          <w:ilvl w:val="0"/>
          <w:numId w:val="17"/>
        </w:numPr>
        <w:shd w:val="clear" w:color="auto" w:fill="FFFFFF"/>
        <w:spacing w:after="0"/>
        <w:ind w:left="-142" w:hanging="142"/>
        <w:rPr>
          <w:rFonts w:ascii="Times New Roman" w:hAnsi="Times New Roman"/>
          <w:color w:val="212529"/>
          <w:sz w:val="28"/>
          <w:szCs w:val="28"/>
        </w:rPr>
      </w:pPr>
      <w:r w:rsidRPr="00A868DC">
        <w:rPr>
          <w:rFonts w:ascii="Times New Roman" w:hAnsi="Times New Roman"/>
          <w:color w:val="212529"/>
          <w:sz w:val="28"/>
          <w:szCs w:val="28"/>
        </w:rPr>
        <w:t>Звєрєва Руслана В’ячеславівна</w:t>
      </w:r>
    </w:p>
    <w:p w14:paraId="326842F9" w14:textId="77777777" w:rsidR="00A868DC" w:rsidRPr="00A868DC" w:rsidRDefault="00A868DC" w:rsidP="00F260DE">
      <w:pPr>
        <w:numPr>
          <w:ilvl w:val="0"/>
          <w:numId w:val="17"/>
        </w:numPr>
        <w:shd w:val="clear" w:color="auto" w:fill="FFFFFF"/>
        <w:spacing w:after="0"/>
        <w:ind w:left="-142" w:hanging="142"/>
        <w:rPr>
          <w:rFonts w:ascii="Times New Roman" w:hAnsi="Times New Roman"/>
          <w:color w:val="212529"/>
          <w:sz w:val="28"/>
          <w:szCs w:val="28"/>
        </w:rPr>
      </w:pPr>
      <w:r w:rsidRPr="00A868DC">
        <w:rPr>
          <w:rFonts w:ascii="Times New Roman" w:hAnsi="Times New Roman"/>
          <w:color w:val="212529"/>
          <w:sz w:val="28"/>
          <w:szCs w:val="28"/>
        </w:rPr>
        <w:t xml:space="preserve">Куцина Юлія Сергіївна </w:t>
      </w:r>
    </w:p>
    <w:p w14:paraId="64DE0712" w14:textId="77777777" w:rsidR="00A868DC" w:rsidRPr="00A868DC" w:rsidRDefault="00A868DC" w:rsidP="00F260DE">
      <w:pPr>
        <w:numPr>
          <w:ilvl w:val="0"/>
          <w:numId w:val="17"/>
        </w:numPr>
        <w:shd w:val="clear" w:color="auto" w:fill="FFFFFF"/>
        <w:spacing w:after="0"/>
        <w:ind w:left="-142" w:hanging="142"/>
        <w:rPr>
          <w:rFonts w:ascii="Times New Roman" w:hAnsi="Times New Roman"/>
          <w:color w:val="212529"/>
          <w:sz w:val="28"/>
          <w:szCs w:val="28"/>
        </w:rPr>
      </w:pPr>
      <w:r w:rsidRPr="00A868DC">
        <w:rPr>
          <w:rFonts w:ascii="Times New Roman" w:hAnsi="Times New Roman"/>
          <w:color w:val="212529"/>
          <w:sz w:val="28"/>
          <w:szCs w:val="28"/>
        </w:rPr>
        <w:t>Лесковець Анатолій Іванович</w:t>
      </w:r>
    </w:p>
    <w:p w14:paraId="34C23BB8" w14:textId="77777777" w:rsidR="00A868DC" w:rsidRPr="00A868DC" w:rsidRDefault="00A868DC" w:rsidP="00A868DC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14:paraId="1A79D731" w14:textId="77777777" w:rsidR="0096479F" w:rsidRPr="00661030" w:rsidRDefault="0096479F" w:rsidP="00BA28F8">
      <w:pPr>
        <w:shd w:val="clear" w:color="auto" w:fill="FFFFFF"/>
        <w:spacing w:after="0"/>
        <w:rPr>
          <w:rFonts w:ascii="Times New Roman" w:hAnsi="Times New Roman"/>
          <w:color w:val="212529"/>
          <w:sz w:val="28"/>
          <w:szCs w:val="28"/>
        </w:rPr>
      </w:pPr>
    </w:p>
    <w:p w14:paraId="4F412201" w14:textId="77777777" w:rsidR="00803536" w:rsidRPr="0096479F" w:rsidRDefault="00803536" w:rsidP="0096479F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p w14:paraId="10C26AD7" w14:textId="77777777" w:rsidR="007B1718" w:rsidRPr="0096479F" w:rsidRDefault="007B1718" w:rsidP="00A37FC2">
      <w:pPr>
        <w:spacing w:after="0"/>
        <w:ind w:left="-284"/>
        <w:rPr>
          <w:rFonts w:ascii="Times New Roman" w:hAnsi="Times New Roman"/>
          <w:sz w:val="28"/>
          <w:szCs w:val="28"/>
        </w:rPr>
      </w:pPr>
      <w:bookmarkStart w:id="0" w:name="_Hlk136875480"/>
      <w:r w:rsidRPr="0096479F">
        <w:rPr>
          <w:rFonts w:ascii="Times New Roman" w:hAnsi="Times New Roman"/>
          <w:sz w:val="28"/>
          <w:szCs w:val="28"/>
        </w:rPr>
        <w:t>В.о. начальника відділу стандартів</w:t>
      </w:r>
    </w:p>
    <w:p w14:paraId="0D8971DB" w14:textId="77777777" w:rsidR="007B1718" w:rsidRPr="0096479F" w:rsidRDefault="007B1718" w:rsidP="00A37FC2">
      <w:pPr>
        <w:spacing w:after="0"/>
        <w:ind w:left="-284"/>
        <w:rPr>
          <w:rFonts w:ascii="Times New Roman" w:hAnsi="Times New Roman"/>
          <w:sz w:val="28"/>
          <w:szCs w:val="28"/>
        </w:rPr>
      </w:pPr>
      <w:r w:rsidRPr="0096479F">
        <w:rPr>
          <w:rFonts w:ascii="Times New Roman" w:hAnsi="Times New Roman"/>
          <w:sz w:val="28"/>
          <w:szCs w:val="28"/>
        </w:rPr>
        <w:t>державної мови та забезпечення оцінювання</w:t>
      </w:r>
    </w:p>
    <w:p w14:paraId="6CE1976D" w14:textId="77777777" w:rsidR="007B1718" w:rsidRPr="0096479F" w:rsidRDefault="007B1718" w:rsidP="00A37FC2">
      <w:pPr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  <w:r w:rsidRPr="0096479F">
        <w:rPr>
          <w:rFonts w:ascii="Times New Roman" w:hAnsi="Times New Roman"/>
          <w:sz w:val="28"/>
          <w:szCs w:val="28"/>
        </w:rPr>
        <w:t>рівня володіння державною мовою</w:t>
      </w:r>
      <w:r w:rsidRPr="0096479F">
        <w:rPr>
          <w:rFonts w:ascii="Times New Roman" w:hAnsi="Times New Roman"/>
          <w:sz w:val="28"/>
          <w:szCs w:val="28"/>
        </w:rPr>
        <w:tab/>
      </w:r>
      <w:r w:rsidRPr="0096479F">
        <w:rPr>
          <w:rFonts w:ascii="Times New Roman" w:hAnsi="Times New Roman"/>
          <w:sz w:val="28"/>
          <w:szCs w:val="28"/>
        </w:rPr>
        <w:tab/>
      </w:r>
      <w:r w:rsidRPr="0096479F">
        <w:rPr>
          <w:rFonts w:ascii="Times New Roman" w:hAnsi="Times New Roman"/>
          <w:sz w:val="28"/>
          <w:szCs w:val="28"/>
        </w:rPr>
        <w:tab/>
        <w:t xml:space="preserve">   </w:t>
      </w:r>
      <w:r w:rsidR="00A37FC2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96479F">
        <w:rPr>
          <w:rFonts w:ascii="Times New Roman" w:hAnsi="Times New Roman"/>
          <w:sz w:val="28"/>
          <w:szCs w:val="28"/>
        </w:rPr>
        <w:t xml:space="preserve">   </w:t>
      </w:r>
      <w:r w:rsidR="0096479F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A1DE1">
        <w:rPr>
          <w:rFonts w:ascii="Times New Roman" w:hAnsi="Times New Roman"/>
          <w:sz w:val="28"/>
          <w:szCs w:val="28"/>
          <w:lang w:val="uk-UA"/>
        </w:rPr>
        <w:t>Олексій</w:t>
      </w:r>
      <w:r w:rsidRPr="0096479F">
        <w:rPr>
          <w:rFonts w:ascii="Times New Roman" w:hAnsi="Times New Roman"/>
          <w:sz w:val="28"/>
          <w:szCs w:val="28"/>
        </w:rPr>
        <w:t xml:space="preserve"> </w:t>
      </w:r>
      <w:bookmarkEnd w:id="0"/>
      <w:r w:rsidR="00BA1DE1">
        <w:rPr>
          <w:rFonts w:ascii="Times New Roman" w:hAnsi="Times New Roman"/>
          <w:sz w:val="28"/>
          <w:szCs w:val="28"/>
          <w:lang w:val="uk-UA"/>
        </w:rPr>
        <w:t>ПОПОВ</w:t>
      </w:r>
    </w:p>
    <w:p w14:paraId="257B2BA2" w14:textId="77777777" w:rsidR="00F92401" w:rsidRPr="003B10A8" w:rsidRDefault="00F92401" w:rsidP="007B1718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sectPr w:rsidR="00F92401" w:rsidRPr="003B1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7C68"/>
    <w:multiLevelType w:val="hybridMultilevel"/>
    <w:tmpl w:val="03CCEB9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4A70"/>
    <w:multiLevelType w:val="hybridMultilevel"/>
    <w:tmpl w:val="F060492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12A15"/>
    <w:multiLevelType w:val="hybridMultilevel"/>
    <w:tmpl w:val="325C3D1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04F1D"/>
    <w:multiLevelType w:val="hybridMultilevel"/>
    <w:tmpl w:val="C360AD7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270DA"/>
    <w:multiLevelType w:val="hybridMultilevel"/>
    <w:tmpl w:val="4A283C4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A15F3"/>
    <w:multiLevelType w:val="hybridMultilevel"/>
    <w:tmpl w:val="7C4AA3E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42BF8"/>
    <w:multiLevelType w:val="hybridMultilevel"/>
    <w:tmpl w:val="24DEA9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F310A"/>
    <w:multiLevelType w:val="hybridMultilevel"/>
    <w:tmpl w:val="F2DC988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E52C3"/>
    <w:multiLevelType w:val="hybridMultilevel"/>
    <w:tmpl w:val="982A046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1552D"/>
    <w:multiLevelType w:val="hybridMultilevel"/>
    <w:tmpl w:val="EC3C52E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861F41"/>
    <w:multiLevelType w:val="hybridMultilevel"/>
    <w:tmpl w:val="56FC631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24178"/>
    <w:multiLevelType w:val="hybridMultilevel"/>
    <w:tmpl w:val="A5B004D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837D0"/>
    <w:multiLevelType w:val="hybridMultilevel"/>
    <w:tmpl w:val="BDD8832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211BD"/>
    <w:multiLevelType w:val="hybridMultilevel"/>
    <w:tmpl w:val="77E624E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954396"/>
    <w:multiLevelType w:val="hybridMultilevel"/>
    <w:tmpl w:val="0F241F7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7827EA"/>
    <w:multiLevelType w:val="hybridMultilevel"/>
    <w:tmpl w:val="E1B0E2FE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4623024"/>
    <w:multiLevelType w:val="hybridMultilevel"/>
    <w:tmpl w:val="14D22B82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2"/>
  </w:num>
  <w:num w:numId="5">
    <w:abstractNumId w:val="16"/>
  </w:num>
  <w:num w:numId="6">
    <w:abstractNumId w:val="0"/>
  </w:num>
  <w:num w:numId="7">
    <w:abstractNumId w:val="8"/>
  </w:num>
  <w:num w:numId="8">
    <w:abstractNumId w:val="10"/>
  </w:num>
  <w:num w:numId="9">
    <w:abstractNumId w:val="5"/>
  </w:num>
  <w:num w:numId="10">
    <w:abstractNumId w:val="15"/>
  </w:num>
  <w:num w:numId="11">
    <w:abstractNumId w:val="3"/>
  </w:num>
  <w:num w:numId="12">
    <w:abstractNumId w:val="14"/>
  </w:num>
  <w:num w:numId="13">
    <w:abstractNumId w:val="4"/>
  </w:num>
  <w:num w:numId="14">
    <w:abstractNumId w:val="9"/>
  </w:num>
  <w:num w:numId="15">
    <w:abstractNumId w:val="1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17C"/>
    <w:rsid w:val="00021A79"/>
    <w:rsid w:val="00044287"/>
    <w:rsid w:val="00054914"/>
    <w:rsid w:val="000F2509"/>
    <w:rsid w:val="001E6480"/>
    <w:rsid w:val="001F6AAC"/>
    <w:rsid w:val="00224860"/>
    <w:rsid w:val="00272B7D"/>
    <w:rsid w:val="002E6D77"/>
    <w:rsid w:val="00311CA8"/>
    <w:rsid w:val="003227A8"/>
    <w:rsid w:val="003251A1"/>
    <w:rsid w:val="00345E3F"/>
    <w:rsid w:val="003749D9"/>
    <w:rsid w:val="003A2A22"/>
    <w:rsid w:val="003B10A8"/>
    <w:rsid w:val="003C0B7F"/>
    <w:rsid w:val="003C2DBB"/>
    <w:rsid w:val="00406FB7"/>
    <w:rsid w:val="0042058D"/>
    <w:rsid w:val="004C12A0"/>
    <w:rsid w:val="004F6516"/>
    <w:rsid w:val="0055379B"/>
    <w:rsid w:val="005620DC"/>
    <w:rsid w:val="005A5B56"/>
    <w:rsid w:val="005B42C4"/>
    <w:rsid w:val="005B5973"/>
    <w:rsid w:val="005C557E"/>
    <w:rsid w:val="005E010E"/>
    <w:rsid w:val="005E2563"/>
    <w:rsid w:val="00661030"/>
    <w:rsid w:val="006660BD"/>
    <w:rsid w:val="0070650A"/>
    <w:rsid w:val="007B1718"/>
    <w:rsid w:val="007C080C"/>
    <w:rsid w:val="007D37EA"/>
    <w:rsid w:val="00803536"/>
    <w:rsid w:val="00816B6B"/>
    <w:rsid w:val="008227C7"/>
    <w:rsid w:val="008E14C4"/>
    <w:rsid w:val="00912129"/>
    <w:rsid w:val="0096479F"/>
    <w:rsid w:val="009975B7"/>
    <w:rsid w:val="00A13DC2"/>
    <w:rsid w:val="00A26ED4"/>
    <w:rsid w:val="00A37FC2"/>
    <w:rsid w:val="00A868DC"/>
    <w:rsid w:val="00AE0B3A"/>
    <w:rsid w:val="00B901A1"/>
    <w:rsid w:val="00BA1DE1"/>
    <w:rsid w:val="00BA28F8"/>
    <w:rsid w:val="00C71EFF"/>
    <w:rsid w:val="00C77A53"/>
    <w:rsid w:val="00CB5538"/>
    <w:rsid w:val="00CB6871"/>
    <w:rsid w:val="00D1217C"/>
    <w:rsid w:val="00DA7CBD"/>
    <w:rsid w:val="00DB547A"/>
    <w:rsid w:val="00DE1150"/>
    <w:rsid w:val="00DF0BF6"/>
    <w:rsid w:val="00E05247"/>
    <w:rsid w:val="00E23B1C"/>
    <w:rsid w:val="00F260DE"/>
    <w:rsid w:val="00F37FA3"/>
    <w:rsid w:val="00F92401"/>
    <w:rsid w:val="00FB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C1D"/>
  <w15:chartTrackingRefBased/>
  <w15:docId w15:val="{AE7BBA8C-F921-4B9D-9054-ED67A72C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17C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 Дідух</cp:lastModifiedBy>
  <cp:revision>2</cp:revision>
  <cp:lastPrinted>2023-02-13T10:01:00Z</cp:lastPrinted>
  <dcterms:created xsi:type="dcterms:W3CDTF">2023-11-30T13:41:00Z</dcterms:created>
  <dcterms:modified xsi:type="dcterms:W3CDTF">2023-11-30T13:41:00Z</dcterms:modified>
</cp:coreProperties>
</file>