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F2CF5" w14:textId="77777777" w:rsidR="00584334" w:rsidRPr="00932B30" w:rsidRDefault="003D393D" w:rsidP="005C5C3B">
      <w:pPr>
        <w:spacing w:after="0" w:line="240" w:lineRule="auto"/>
        <w:ind w:left="5103"/>
        <w:rPr>
          <w:rFonts w:ascii="Times New Roman" w:hAnsi="Times New Roman"/>
          <w:color w:val="000000" w:themeColor="text1"/>
          <w:kern w:val="3"/>
          <w:sz w:val="28"/>
          <w:lang w:eastAsia="ja-JP" w:bidi="fa-IR"/>
        </w:rPr>
      </w:pPr>
      <w:r w:rsidRPr="00932B30">
        <w:rPr>
          <w:rFonts w:ascii="Times New Roman" w:hAnsi="Times New Roman"/>
          <w:color w:val="000000" w:themeColor="text1"/>
          <w:kern w:val="3"/>
          <w:sz w:val="28"/>
          <w:lang w:eastAsia="ja-JP" w:bidi="fa-IR"/>
        </w:rPr>
        <w:t>ЗАТВЕРДЖЕНО</w:t>
      </w:r>
      <w:r w:rsidRPr="00932B30">
        <w:rPr>
          <w:rFonts w:ascii="Times New Roman" w:hAnsi="Times New Roman"/>
          <w:color w:val="000000" w:themeColor="text1"/>
          <w:kern w:val="3"/>
          <w:sz w:val="28"/>
          <w:lang w:eastAsia="ja-JP" w:bidi="fa-IR"/>
        </w:rPr>
        <w:br/>
        <w:t xml:space="preserve">Рішення Національної комісії </w:t>
      </w:r>
    </w:p>
    <w:p w14:paraId="1CBC9D41" w14:textId="77777777" w:rsidR="00584334" w:rsidRPr="00932B30" w:rsidRDefault="003D393D" w:rsidP="005C5C3B">
      <w:pPr>
        <w:spacing w:after="0" w:line="240" w:lineRule="auto"/>
        <w:ind w:left="5103"/>
        <w:rPr>
          <w:rFonts w:ascii="Times New Roman" w:hAnsi="Times New Roman"/>
          <w:color w:val="000000" w:themeColor="text1"/>
          <w:kern w:val="3"/>
          <w:lang w:eastAsia="ja-JP" w:bidi="fa-IR"/>
        </w:rPr>
      </w:pPr>
      <w:r w:rsidRPr="00932B30">
        <w:rPr>
          <w:rFonts w:ascii="Times New Roman" w:hAnsi="Times New Roman"/>
          <w:color w:val="000000" w:themeColor="text1"/>
          <w:kern w:val="3"/>
          <w:sz w:val="28"/>
          <w:lang w:eastAsia="ja-JP" w:bidi="fa-IR"/>
        </w:rPr>
        <w:t>зі стандартів державної мови</w:t>
      </w:r>
    </w:p>
    <w:p w14:paraId="0AE98FF9" w14:textId="79FEA3B0" w:rsidR="00584334" w:rsidRPr="00932B30" w:rsidRDefault="003D393D" w:rsidP="005C5C3B">
      <w:pPr>
        <w:spacing w:after="0" w:line="240" w:lineRule="auto"/>
        <w:ind w:left="5103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32B30">
        <w:rPr>
          <w:rFonts w:ascii="Times New Roman" w:hAnsi="Times New Roman"/>
          <w:color w:val="000000" w:themeColor="text1"/>
          <w:kern w:val="3"/>
          <w:sz w:val="28"/>
          <w:lang w:eastAsia="ja-JP" w:bidi="fa-IR"/>
        </w:rPr>
        <w:t xml:space="preserve">від </w:t>
      </w:r>
      <w:r w:rsidR="00FC4EFB">
        <w:rPr>
          <w:rFonts w:ascii="Times New Roman" w:hAnsi="Times New Roman"/>
          <w:color w:val="000000" w:themeColor="text1"/>
          <w:kern w:val="3"/>
          <w:sz w:val="28"/>
          <w:lang w:eastAsia="ja-JP" w:bidi="fa-IR"/>
        </w:rPr>
        <w:t>22</w:t>
      </w:r>
      <w:r w:rsidRPr="00932B30">
        <w:rPr>
          <w:rFonts w:ascii="Times New Roman" w:hAnsi="Times New Roman"/>
          <w:color w:val="000000" w:themeColor="text1"/>
          <w:kern w:val="3"/>
          <w:sz w:val="28"/>
          <w:lang w:eastAsia="ja-JP" w:bidi="fa-IR"/>
        </w:rPr>
        <w:t xml:space="preserve"> </w:t>
      </w:r>
      <w:r w:rsidR="00FC4EFB">
        <w:rPr>
          <w:rFonts w:ascii="Times New Roman" w:hAnsi="Times New Roman"/>
          <w:color w:val="000000" w:themeColor="text1"/>
          <w:kern w:val="3"/>
          <w:sz w:val="28"/>
          <w:lang w:eastAsia="ja-JP" w:bidi="fa-IR"/>
        </w:rPr>
        <w:t>листопада</w:t>
      </w:r>
      <w:r w:rsidRPr="00932B30">
        <w:rPr>
          <w:rFonts w:ascii="Times New Roman" w:hAnsi="Times New Roman"/>
          <w:color w:val="000000" w:themeColor="text1"/>
          <w:kern w:val="3"/>
          <w:sz w:val="28"/>
          <w:lang w:eastAsia="ja-JP" w:bidi="fa-IR"/>
        </w:rPr>
        <w:t xml:space="preserve"> 2023 № </w:t>
      </w:r>
      <w:r w:rsidR="00FC4EFB">
        <w:rPr>
          <w:rFonts w:ascii="Times New Roman" w:hAnsi="Times New Roman"/>
          <w:color w:val="000000" w:themeColor="text1"/>
          <w:kern w:val="3"/>
          <w:sz w:val="28"/>
          <w:lang w:eastAsia="ja-JP" w:bidi="fa-IR"/>
        </w:rPr>
        <w:t>426</w:t>
      </w:r>
    </w:p>
    <w:p w14:paraId="3D44F044" w14:textId="77777777" w:rsidR="00584334" w:rsidRPr="00932B30" w:rsidRDefault="00584334">
      <w:pPr>
        <w:spacing w:after="80" w:line="240" w:lineRule="auto"/>
        <w:ind w:left="5103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18C22C02" w14:textId="4AB9654F" w:rsidR="00584334" w:rsidRPr="00932B30" w:rsidRDefault="00584334" w:rsidP="00AD0173">
      <w:pPr>
        <w:spacing w:after="120" w:line="240" w:lineRule="auto"/>
        <w:jc w:val="right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7F693A43" w14:textId="77777777" w:rsidR="00AD0173" w:rsidRPr="00932B30" w:rsidRDefault="00AD0173" w:rsidP="00AD0173">
      <w:pPr>
        <w:spacing w:after="120" w:line="240" w:lineRule="auto"/>
        <w:jc w:val="right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6C1F1141" w14:textId="77777777" w:rsidR="00584334" w:rsidRPr="00932B30" w:rsidRDefault="003D393D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932B30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ІНСТРУКЦІЇ </w:t>
      </w:r>
    </w:p>
    <w:p w14:paraId="7EE5E438" w14:textId="77777777" w:rsidR="00584334" w:rsidRPr="00932B30" w:rsidRDefault="003D393D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932B30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до проведення іспитів </w:t>
      </w:r>
    </w:p>
    <w:p w14:paraId="5471310D" w14:textId="77777777" w:rsidR="00584334" w:rsidRPr="00932B30" w:rsidRDefault="00584334">
      <w:pPr>
        <w:spacing w:after="12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1573B18B" w14:textId="77777777" w:rsidR="00584334" w:rsidRPr="00932B30" w:rsidRDefault="003D393D">
      <w:pPr>
        <w:pStyle w:val="3"/>
        <w:keepNext w:val="0"/>
        <w:keepLines w:val="0"/>
        <w:shd w:val="clear" w:color="auto" w:fill="FFFFFF"/>
        <w:spacing w:before="0" w:after="12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32B30">
        <w:rPr>
          <w:rFonts w:ascii="Times New Roman" w:hAnsi="Times New Roman"/>
          <w:b/>
          <w:bCs/>
          <w:color w:val="000000" w:themeColor="text1"/>
          <w:sz w:val="28"/>
          <w:szCs w:val="28"/>
        </w:rPr>
        <w:t>І. ЗАГАЛЬНА ЧАСТИНА</w:t>
      </w:r>
    </w:p>
    <w:p w14:paraId="126ED19A" w14:textId="77777777" w:rsidR="00584334" w:rsidRPr="00932B30" w:rsidRDefault="003D393D" w:rsidP="00932B30">
      <w:pPr>
        <w:pStyle w:val="tj"/>
        <w:numPr>
          <w:ilvl w:val="0"/>
          <w:numId w:val="8"/>
        </w:numPr>
        <w:shd w:val="clear" w:color="auto" w:fill="FFFFFF"/>
        <w:tabs>
          <w:tab w:val="left" w:pos="851"/>
        </w:tabs>
        <w:spacing w:before="240" w:beforeAutospacing="0" w:after="12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932B30">
        <w:rPr>
          <w:color w:val="000000" w:themeColor="text1"/>
          <w:sz w:val="28"/>
          <w:szCs w:val="28"/>
        </w:rPr>
        <w:t xml:space="preserve">Ці </w:t>
      </w:r>
      <w:bookmarkStart w:id="0" w:name="_Hlk125903389"/>
      <w:r w:rsidRPr="00932B30">
        <w:rPr>
          <w:color w:val="000000" w:themeColor="text1"/>
          <w:sz w:val="28"/>
          <w:szCs w:val="28"/>
        </w:rPr>
        <w:t xml:space="preserve">Інструкції визначають обсяг прав і обов’язків претендента, екзаменатора, інструктора під час іспиту </w:t>
      </w:r>
      <w:r w:rsidRPr="00932B30">
        <w:rPr>
          <w:color w:val="000000" w:themeColor="text1"/>
          <w:sz w:val="28"/>
          <w:szCs w:val="28"/>
          <w:shd w:val="clear" w:color="auto" w:fill="FFFFFF"/>
        </w:rPr>
        <w:t>на визначення рівня володіння державною мовою, які проводить і організовує Національна комісія зі стандартів державної мови (далі – Комісія)</w:t>
      </w:r>
      <w:r w:rsidRPr="00932B30">
        <w:rPr>
          <w:color w:val="000000" w:themeColor="text1"/>
          <w:sz w:val="28"/>
          <w:szCs w:val="28"/>
        </w:rPr>
        <w:t xml:space="preserve"> з метою забезпечення виконання вимог </w:t>
      </w:r>
      <w:hyperlink r:id="rId8" w:tgtFrame="_blank">
        <w:r w:rsidRPr="00932B30">
          <w:rPr>
            <w:rStyle w:val="hard-blue-color"/>
            <w:color w:val="000000" w:themeColor="text1"/>
            <w:sz w:val="28"/>
            <w:szCs w:val="28"/>
          </w:rPr>
          <w:t>Закону України «Про забезпечення функціонування української мови як державної»</w:t>
        </w:r>
      </w:hyperlink>
      <w:r w:rsidRPr="00932B30">
        <w:rPr>
          <w:color w:val="000000" w:themeColor="text1"/>
          <w:sz w:val="28"/>
          <w:szCs w:val="28"/>
        </w:rPr>
        <w:t xml:space="preserve"> (далі – Закон) та постанови Кабінету Міністрів України від 14 квітня 2021 року № 409 «</w:t>
      </w:r>
      <w:hyperlink r:id="rId9" w:anchor="Text" w:tgtFrame="_blank">
        <w:r w:rsidRPr="00932B30">
          <w:rPr>
            <w:rStyle w:val="af0"/>
            <w:color w:val="000000" w:themeColor="text1"/>
            <w:sz w:val="28"/>
            <w:szCs w:val="28"/>
            <w:u w:val="none"/>
          </w:rPr>
          <w:t>Про затвердження Порядку проведення іспитів на рівень володіння державною мовою»</w:t>
        </w:r>
      </w:hyperlink>
      <w:r w:rsidRPr="00932B30">
        <w:rPr>
          <w:color w:val="000000" w:themeColor="text1"/>
          <w:sz w:val="28"/>
          <w:szCs w:val="28"/>
        </w:rPr>
        <w:t>.</w:t>
      </w:r>
      <w:bookmarkEnd w:id="0"/>
    </w:p>
    <w:p w14:paraId="406BCBF3" w14:textId="77777777" w:rsidR="00584334" w:rsidRPr="00932B30" w:rsidRDefault="003D393D" w:rsidP="00932B30">
      <w:pPr>
        <w:pStyle w:val="a3"/>
        <w:numPr>
          <w:ilvl w:val="0"/>
          <w:numId w:val="8"/>
        </w:numPr>
        <w:tabs>
          <w:tab w:val="left" w:pos="851"/>
        </w:tabs>
        <w:spacing w:before="240" w:after="12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32B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 цих Інструкціях терміни вжито у значеннях, наведених у Порядку проведення іспитів на рівень володіння державною мовою, затвердженому постановою Кабінету Міністрів України від 14 квітня 2021 року № 409.</w:t>
      </w:r>
    </w:p>
    <w:p w14:paraId="698AD356" w14:textId="1081A08F" w:rsidR="00584334" w:rsidRPr="00932B30" w:rsidRDefault="003D393D" w:rsidP="00932B30">
      <w:pPr>
        <w:pStyle w:val="tj"/>
        <w:numPr>
          <w:ilvl w:val="0"/>
          <w:numId w:val="8"/>
        </w:numPr>
        <w:shd w:val="clear" w:color="auto" w:fill="FFFFFF"/>
        <w:tabs>
          <w:tab w:val="left" w:pos="851"/>
        </w:tabs>
        <w:spacing w:before="240" w:beforeAutospacing="0" w:after="12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932B30">
        <w:rPr>
          <w:color w:val="000000" w:themeColor="text1"/>
          <w:sz w:val="28"/>
          <w:szCs w:val="28"/>
          <w:shd w:val="clear" w:color="auto" w:fill="FFFFFF"/>
        </w:rPr>
        <w:t>Об’єктивність іспиту забезпечується за допомогою дотримання єдиних вимог до процедури його проведення та оцінювання.</w:t>
      </w:r>
      <w:bookmarkStart w:id="1" w:name="n15"/>
      <w:bookmarkStart w:id="2" w:name="n18"/>
      <w:bookmarkStart w:id="3" w:name="n20"/>
      <w:bookmarkStart w:id="4" w:name="n22"/>
      <w:bookmarkStart w:id="5" w:name="n19"/>
      <w:bookmarkStart w:id="6" w:name="n17"/>
      <w:bookmarkStart w:id="7" w:name="n16"/>
      <w:bookmarkEnd w:id="1"/>
      <w:bookmarkEnd w:id="2"/>
      <w:bookmarkEnd w:id="3"/>
      <w:bookmarkEnd w:id="4"/>
      <w:bookmarkEnd w:id="5"/>
      <w:bookmarkEnd w:id="6"/>
      <w:bookmarkEnd w:id="7"/>
    </w:p>
    <w:p w14:paraId="0DDA8162" w14:textId="77777777" w:rsidR="00584334" w:rsidRPr="00932B30" w:rsidRDefault="003D393D" w:rsidP="00932B30">
      <w:pPr>
        <w:pStyle w:val="3"/>
        <w:keepNext w:val="0"/>
        <w:keepLines w:val="0"/>
        <w:shd w:val="clear" w:color="auto" w:fill="FFFFFF"/>
        <w:spacing w:before="240" w:after="12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932B30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ІІ. ПРАВА Й ОБОВ’ЯЗКИ ПРЕТЕНДЕНТА</w:t>
      </w:r>
    </w:p>
    <w:p w14:paraId="12A24FBE" w14:textId="77777777" w:rsidR="00584334" w:rsidRPr="00932B30" w:rsidRDefault="003D393D" w:rsidP="00932B30">
      <w:pPr>
        <w:pStyle w:val="a3"/>
        <w:numPr>
          <w:ilvl w:val="0"/>
          <w:numId w:val="38"/>
        </w:numPr>
        <w:tabs>
          <w:tab w:val="left" w:pos="851"/>
        </w:tabs>
        <w:spacing w:before="240" w:after="12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32B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Претендент має право на:</w:t>
      </w:r>
    </w:p>
    <w:p w14:paraId="77D9D5E8" w14:textId="77777777" w:rsidR="00584334" w:rsidRPr="00932B30" w:rsidRDefault="003D393D" w:rsidP="00932B30">
      <w:pPr>
        <w:pStyle w:val="rvps2"/>
        <w:tabs>
          <w:tab w:val="left" w:pos="993"/>
        </w:tabs>
        <w:spacing w:before="240" w:beforeAutospacing="0" w:after="120" w:afterAutospacing="0"/>
        <w:ind w:left="567"/>
        <w:jc w:val="both"/>
        <w:rPr>
          <w:color w:val="000000" w:themeColor="text1"/>
          <w:sz w:val="28"/>
          <w:szCs w:val="28"/>
        </w:rPr>
      </w:pPr>
      <w:r w:rsidRPr="00932B30">
        <w:rPr>
          <w:color w:val="000000" w:themeColor="text1"/>
          <w:sz w:val="28"/>
          <w:szCs w:val="28"/>
        </w:rPr>
        <w:t xml:space="preserve">неупереджене ставлення до себе; </w:t>
      </w:r>
      <w:bookmarkStart w:id="8" w:name="n60"/>
      <w:bookmarkEnd w:id="8"/>
    </w:p>
    <w:p w14:paraId="7AF013B9" w14:textId="77777777" w:rsidR="00584334" w:rsidRPr="00932B30" w:rsidRDefault="003D393D" w:rsidP="00932B30">
      <w:pPr>
        <w:pStyle w:val="rvps2"/>
        <w:tabs>
          <w:tab w:val="left" w:pos="993"/>
        </w:tabs>
        <w:spacing w:before="240" w:beforeAutospacing="0" w:after="120" w:afterAutospacing="0"/>
        <w:ind w:left="567"/>
        <w:jc w:val="both"/>
        <w:rPr>
          <w:color w:val="000000" w:themeColor="text1"/>
          <w:sz w:val="28"/>
          <w:szCs w:val="28"/>
        </w:rPr>
      </w:pPr>
      <w:r w:rsidRPr="00932B30">
        <w:rPr>
          <w:color w:val="000000" w:themeColor="text1"/>
          <w:sz w:val="28"/>
          <w:szCs w:val="28"/>
        </w:rPr>
        <w:t xml:space="preserve">реєстрацію на іспит на рівень володіння державною мовою; </w:t>
      </w:r>
    </w:p>
    <w:p w14:paraId="67319684" w14:textId="77777777" w:rsidR="00584334" w:rsidRPr="00932B30" w:rsidRDefault="003D393D" w:rsidP="00932B30">
      <w:pPr>
        <w:pStyle w:val="rvps2"/>
        <w:tabs>
          <w:tab w:val="left" w:pos="993"/>
        </w:tabs>
        <w:spacing w:before="240" w:beforeAutospacing="0" w:after="120" w:afterAutospacing="0"/>
        <w:ind w:left="567"/>
        <w:jc w:val="both"/>
        <w:rPr>
          <w:color w:val="000000" w:themeColor="text1"/>
          <w:sz w:val="28"/>
          <w:szCs w:val="28"/>
        </w:rPr>
      </w:pPr>
      <w:r w:rsidRPr="00932B30">
        <w:rPr>
          <w:color w:val="000000" w:themeColor="text1"/>
          <w:sz w:val="28"/>
          <w:szCs w:val="28"/>
        </w:rPr>
        <w:t>вільний доступ до електронного кабінету після реєстрації на іспит;</w:t>
      </w:r>
      <w:bookmarkStart w:id="9" w:name="n61"/>
      <w:bookmarkEnd w:id="9"/>
    </w:p>
    <w:p w14:paraId="74683EF6" w14:textId="77777777" w:rsidR="00584334" w:rsidRPr="00932B30" w:rsidRDefault="003D393D" w:rsidP="00932B30">
      <w:pPr>
        <w:pStyle w:val="rvps2"/>
        <w:tabs>
          <w:tab w:val="left" w:pos="993"/>
        </w:tabs>
        <w:spacing w:before="24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32B30">
        <w:rPr>
          <w:color w:val="000000" w:themeColor="text1"/>
          <w:sz w:val="28"/>
          <w:szCs w:val="28"/>
        </w:rPr>
        <w:t xml:space="preserve">ознайомлення з умовами проведення іспиту та графіком роботи іспитової аудиторії; </w:t>
      </w:r>
    </w:p>
    <w:p w14:paraId="5E444A9E" w14:textId="77777777" w:rsidR="00584334" w:rsidRPr="00932B30" w:rsidRDefault="003D393D" w:rsidP="00932B30">
      <w:pPr>
        <w:pStyle w:val="rvps2"/>
        <w:tabs>
          <w:tab w:val="left" w:pos="993"/>
        </w:tabs>
        <w:spacing w:before="240" w:beforeAutospacing="0" w:after="120" w:afterAutospacing="0"/>
        <w:ind w:left="567"/>
        <w:jc w:val="both"/>
        <w:rPr>
          <w:color w:val="000000" w:themeColor="text1"/>
          <w:sz w:val="28"/>
          <w:szCs w:val="28"/>
        </w:rPr>
      </w:pPr>
      <w:r w:rsidRPr="00932B30">
        <w:rPr>
          <w:color w:val="000000" w:themeColor="text1"/>
          <w:sz w:val="28"/>
          <w:szCs w:val="28"/>
        </w:rPr>
        <w:t xml:space="preserve">ознайомлення з вимогами до рівня володіння державною мовою; </w:t>
      </w:r>
      <w:bookmarkStart w:id="10" w:name="n62"/>
      <w:bookmarkEnd w:id="10"/>
    </w:p>
    <w:p w14:paraId="7CEF74EC" w14:textId="77777777" w:rsidR="00584334" w:rsidRPr="00932B30" w:rsidRDefault="003D393D" w:rsidP="00932B30">
      <w:pPr>
        <w:pStyle w:val="rvps2"/>
        <w:tabs>
          <w:tab w:val="left" w:pos="993"/>
        </w:tabs>
        <w:spacing w:before="24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32B30">
        <w:rPr>
          <w:color w:val="000000" w:themeColor="text1"/>
          <w:sz w:val="28"/>
          <w:szCs w:val="28"/>
        </w:rPr>
        <w:t xml:space="preserve">ознайомлення з програмою іспиту, зразками завдань для усної та письмової частини іспиту; </w:t>
      </w:r>
      <w:bookmarkStart w:id="11" w:name="n63"/>
      <w:bookmarkEnd w:id="11"/>
    </w:p>
    <w:p w14:paraId="096586A9" w14:textId="77777777" w:rsidR="00584334" w:rsidRPr="00932B30" w:rsidRDefault="003D393D" w:rsidP="00932B30">
      <w:pPr>
        <w:pStyle w:val="rvps2"/>
        <w:tabs>
          <w:tab w:val="left" w:pos="993"/>
        </w:tabs>
        <w:spacing w:before="240" w:beforeAutospacing="0" w:after="120" w:afterAutospacing="0"/>
        <w:ind w:left="567"/>
        <w:jc w:val="both"/>
        <w:rPr>
          <w:color w:val="000000" w:themeColor="text1"/>
          <w:sz w:val="28"/>
          <w:szCs w:val="28"/>
        </w:rPr>
      </w:pPr>
      <w:r w:rsidRPr="00932B30">
        <w:rPr>
          <w:color w:val="000000" w:themeColor="text1"/>
          <w:sz w:val="28"/>
          <w:szCs w:val="28"/>
        </w:rPr>
        <w:lastRenderedPageBreak/>
        <w:t>належні та безпечні умови складення іспиту;</w:t>
      </w:r>
    </w:p>
    <w:p w14:paraId="16EBBDDD" w14:textId="77777777" w:rsidR="00584334" w:rsidRPr="00932B30" w:rsidRDefault="003D393D" w:rsidP="00932B30">
      <w:pPr>
        <w:pStyle w:val="rvps2"/>
        <w:tabs>
          <w:tab w:val="left" w:pos="993"/>
        </w:tabs>
        <w:spacing w:before="24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32B30">
        <w:rPr>
          <w:color w:val="000000" w:themeColor="text1"/>
          <w:sz w:val="28"/>
          <w:szCs w:val="28"/>
        </w:rPr>
        <w:t xml:space="preserve">звернення до Комісії про факти, що мали істотний вплив на результат іспиту; </w:t>
      </w:r>
      <w:bookmarkStart w:id="12" w:name="n64"/>
      <w:bookmarkEnd w:id="12"/>
    </w:p>
    <w:p w14:paraId="6CDF9129" w14:textId="77777777" w:rsidR="00584334" w:rsidRPr="00932B30" w:rsidRDefault="003D393D" w:rsidP="00932B30">
      <w:pPr>
        <w:pStyle w:val="rvps2"/>
        <w:tabs>
          <w:tab w:val="left" w:pos="993"/>
        </w:tabs>
        <w:spacing w:before="240" w:beforeAutospacing="0" w:after="120" w:afterAutospacing="0"/>
        <w:ind w:left="567"/>
        <w:jc w:val="both"/>
        <w:rPr>
          <w:color w:val="000000" w:themeColor="text1"/>
          <w:sz w:val="28"/>
          <w:szCs w:val="28"/>
        </w:rPr>
      </w:pPr>
      <w:r w:rsidRPr="00932B30">
        <w:rPr>
          <w:color w:val="000000" w:themeColor="text1"/>
          <w:sz w:val="28"/>
          <w:szCs w:val="28"/>
        </w:rPr>
        <w:t xml:space="preserve">дострокове завершення письмової частини іспиту; </w:t>
      </w:r>
      <w:bookmarkStart w:id="13" w:name="n65"/>
      <w:bookmarkEnd w:id="13"/>
    </w:p>
    <w:p w14:paraId="57D0D5D8" w14:textId="77777777" w:rsidR="00584334" w:rsidRPr="00932B30" w:rsidRDefault="003D393D" w:rsidP="00932B30">
      <w:pPr>
        <w:pStyle w:val="rvps2"/>
        <w:tabs>
          <w:tab w:val="left" w:pos="993"/>
        </w:tabs>
        <w:spacing w:before="24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32B30">
        <w:rPr>
          <w:color w:val="000000" w:themeColor="text1"/>
          <w:sz w:val="28"/>
          <w:szCs w:val="28"/>
        </w:rPr>
        <w:t xml:space="preserve">ознайомлення з електронними протоколами перевірки після встановлення результату іспиту; </w:t>
      </w:r>
      <w:bookmarkStart w:id="14" w:name="n66"/>
      <w:bookmarkEnd w:id="14"/>
    </w:p>
    <w:p w14:paraId="01A8945E" w14:textId="77777777" w:rsidR="00584334" w:rsidRPr="00932B30" w:rsidRDefault="003D393D" w:rsidP="00932B30">
      <w:pPr>
        <w:pStyle w:val="rvps2"/>
        <w:tabs>
          <w:tab w:val="left" w:pos="993"/>
        </w:tabs>
        <w:spacing w:before="240" w:beforeAutospacing="0" w:after="120" w:afterAutospacing="0"/>
        <w:ind w:left="567"/>
        <w:jc w:val="both"/>
        <w:rPr>
          <w:color w:val="000000" w:themeColor="text1"/>
          <w:sz w:val="28"/>
          <w:szCs w:val="28"/>
        </w:rPr>
      </w:pPr>
      <w:r w:rsidRPr="00932B30">
        <w:rPr>
          <w:color w:val="000000" w:themeColor="text1"/>
          <w:sz w:val="28"/>
          <w:szCs w:val="28"/>
        </w:rPr>
        <w:t>оскарження результату іспиту відповідно до встановленого порядку;</w:t>
      </w:r>
      <w:bookmarkStart w:id="15" w:name="n67"/>
      <w:bookmarkEnd w:id="15"/>
    </w:p>
    <w:p w14:paraId="3B5085E8" w14:textId="77777777" w:rsidR="00584334" w:rsidRPr="00932B30" w:rsidRDefault="003D393D" w:rsidP="00932B30">
      <w:pPr>
        <w:pStyle w:val="rvps2"/>
        <w:tabs>
          <w:tab w:val="left" w:pos="993"/>
        </w:tabs>
        <w:spacing w:before="24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32B30">
        <w:rPr>
          <w:color w:val="000000" w:themeColor="text1"/>
          <w:sz w:val="28"/>
          <w:szCs w:val="28"/>
        </w:rPr>
        <w:t>використання під час складання іспиту додаткових електронних приладів, що становлять розумні пристосування (для осіб з інвалідністю);</w:t>
      </w:r>
    </w:p>
    <w:p w14:paraId="1B2DF21F" w14:textId="77777777" w:rsidR="00584334" w:rsidRPr="00932B30" w:rsidRDefault="003D393D" w:rsidP="00932B30">
      <w:pPr>
        <w:pStyle w:val="rvps2"/>
        <w:tabs>
          <w:tab w:val="left" w:pos="993"/>
        </w:tabs>
        <w:spacing w:before="24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32B30">
        <w:rPr>
          <w:color w:val="000000" w:themeColor="text1"/>
          <w:sz w:val="28"/>
          <w:szCs w:val="28"/>
        </w:rPr>
        <w:t>повторне складання за погодженням із відповідальною особою Комісії усього іспиту або однієї із його частин у випадку технічних збоїв, що унеможливлює встановлення результату (про що інструктор зазначає у звіті про іспит). Повторне складання у разі технічного збою відбувається на загальних засадах із отриманням нового варіанта завдань;</w:t>
      </w:r>
      <w:bookmarkStart w:id="16" w:name="_Hlk120253444"/>
    </w:p>
    <w:p w14:paraId="4CAE5039" w14:textId="77777777" w:rsidR="00584334" w:rsidRPr="00932B30" w:rsidRDefault="003D393D" w:rsidP="00932B30">
      <w:pPr>
        <w:pStyle w:val="rvps2"/>
        <w:tabs>
          <w:tab w:val="left" w:pos="993"/>
        </w:tabs>
        <w:spacing w:before="24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32B30">
        <w:rPr>
          <w:color w:val="000000" w:themeColor="text1"/>
          <w:sz w:val="28"/>
          <w:szCs w:val="28"/>
        </w:rPr>
        <w:t>відмову від складання всього іспиту або однієї із його частин без пояснення причи</w:t>
      </w:r>
      <w:bookmarkEnd w:id="16"/>
      <w:r w:rsidRPr="00932B30">
        <w:rPr>
          <w:color w:val="000000" w:themeColor="text1"/>
          <w:sz w:val="28"/>
          <w:szCs w:val="28"/>
        </w:rPr>
        <w:t xml:space="preserve">ни; </w:t>
      </w:r>
    </w:p>
    <w:p w14:paraId="1D8A4930" w14:textId="5A7A0E2B" w:rsidR="005C5C3B" w:rsidRPr="00932B30" w:rsidRDefault="003D393D" w:rsidP="00932B30">
      <w:pPr>
        <w:pStyle w:val="rvps2"/>
        <w:tabs>
          <w:tab w:val="left" w:pos="993"/>
        </w:tabs>
        <w:spacing w:before="240" w:beforeAutospacing="0" w:after="120" w:afterAutospacing="0"/>
        <w:ind w:firstLine="567"/>
        <w:jc w:val="both"/>
        <w:rPr>
          <w:bCs/>
          <w:color w:val="000000" w:themeColor="text1"/>
          <w:sz w:val="28"/>
          <w:szCs w:val="28"/>
        </w:rPr>
      </w:pPr>
      <w:r w:rsidRPr="00932B30">
        <w:rPr>
          <w:color w:val="000000" w:themeColor="text1"/>
          <w:sz w:val="28"/>
          <w:szCs w:val="28"/>
        </w:rPr>
        <w:t>покидання (за потреби) місця складення іспиту з дозволу інструктора та в супроводі інструктора.</w:t>
      </w:r>
      <w:r w:rsidRPr="00932B30">
        <w:rPr>
          <w:bCs/>
          <w:color w:val="000000" w:themeColor="text1"/>
          <w:sz w:val="28"/>
          <w:szCs w:val="28"/>
        </w:rPr>
        <w:t xml:space="preserve"> </w:t>
      </w:r>
    </w:p>
    <w:p w14:paraId="292795CB" w14:textId="77777777" w:rsidR="00584334" w:rsidRPr="00932B30" w:rsidRDefault="003D393D" w:rsidP="00932B30">
      <w:pPr>
        <w:pStyle w:val="rvps2"/>
        <w:numPr>
          <w:ilvl w:val="0"/>
          <w:numId w:val="38"/>
        </w:numPr>
        <w:tabs>
          <w:tab w:val="left" w:pos="851"/>
        </w:tabs>
        <w:spacing w:before="240" w:beforeAutospacing="0" w:after="12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932B30">
        <w:rPr>
          <w:color w:val="000000" w:themeColor="text1"/>
          <w:sz w:val="28"/>
          <w:szCs w:val="28"/>
        </w:rPr>
        <w:t>Претендент зобов’язаний:</w:t>
      </w:r>
    </w:p>
    <w:p w14:paraId="6EAA446A" w14:textId="77777777" w:rsidR="00584334" w:rsidRPr="00932B30" w:rsidRDefault="003D393D" w:rsidP="00932B30">
      <w:pPr>
        <w:pStyle w:val="rvps2"/>
        <w:tabs>
          <w:tab w:val="left" w:pos="993"/>
        </w:tabs>
        <w:spacing w:before="24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17" w:name="n69"/>
      <w:bookmarkEnd w:id="17"/>
      <w:r w:rsidRPr="00932B30">
        <w:rPr>
          <w:color w:val="000000" w:themeColor="text1"/>
          <w:sz w:val="28"/>
          <w:szCs w:val="28"/>
        </w:rPr>
        <w:t>ознайомитися зі своїми правами та обов’язками, цими Інструкціями та дотримуватися їх;</w:t>
      </w:r>
      <w:bookmarkStart w:id="18" w:name="n70"/>
      <w:bookmarkEnd w:id="18"/>
    </w:p>
    <w:p w14:paraId="150F9524" w14:textId="77777777" w:rsidR="00584334" w:rsidRPr="00932B30" w:rsidRDefault="003D393D" w:rsidP="00932B30">
      <w:pPr>
        <w:pStyle w:val="rvps2"/>
        <w:tabs>
          <w:tab w:val="left" w:pos="993"/>
        </w:tabs>
        <w:spacing w:before="240" w:beforeAutospacing="0" w:after="120" w:afterAutospacing="0"/>
        <w:ind w:left="567"/>
        <w:jc w:val="both"/>
        <w:rPr>
          <w:color w:val="000000" w:themeColor="text1"/>
          <w:sz w:val="28"/>
          <w:szCs w:val="28"/>
        </w:rPr>
      </w:pPr>
      <w:r w:rsidRPr="00932B30">
        <w:rPr>
          <w:color w:val="000000" w:themeColor="text1"/>
          <w:sz w:val="28"/>
          <w:szCs w:val="28"/>
        </w:rPr>
        <w:t xml:space="preserve">вчасно прибути до визначеного місця проведення іспиту; </w:t>
      </w:r>
      <w:bookmarkStart w:id="19" w:name="n71"/>
      <w:bookmarkEnd w:id="19"/>
    </w:p>
    <w:p w14:paraId="11D938A8" w14:textId="77777777" w:rsidR="00584334" w:rsidRPr="00932B30" w:rsidRDefault="003D393D" w:rsidP="00932B30">
      <w:pPr>
        <w:pStyle w:val="rvps2"/>
        <w:tabs>
          <w:tab w:val="left" w:pos="993"/>
        </w:tabs>
        <w:spacing w:before="24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32B30">
        <w:rPr>
          <w:color w:val="000000" w:themeColor="text1"/>
          <w:sz w:val="28"/>
          <w:szCs w:val="28"/>
        </w:rPr>
        <w:t xml:space="preserve">пройти процедуру ідентифікації особи для складення іспиту, </w:t>
      </w:r>
      <w:r w:rsidRPr="00932B30">
        <w:rPr>
          <w:color w:val="000000" w:themeColor="text1"/>
          <w:sz w:val="28"/>
          <w:szCs w:val="28"/>
          <w:lang w:eastAsia="ru-RU"/>
        </w:rPr>
        <w:t>надавши документ, що посвідчує особу (для іноземців та осіб без громадянства) або підтверджує громадянство України (для громадян України)</w:t>
      </w:r>
      <w:r w:rsidRPr="00932B30">
        <w:rPr>
          <w:color w:val="000000" w:themeColor="text1"/>
          <w:sz w:val="28"/>
          <w:szCs w:val="28"/>
        </w:rPr>
        <w:t>;</w:t>
      </w:r>
      <w:bookmarkStart w:id="20" w:name="n72"/>
      <w:bookmarkEnd w:id="20"/>
    </w:p>
    <w:p w14:paraId="555F4FCF" w14:textId="77777777" w:rsidR="00584334" w:rsidRPr="00932B30" w:rsidRDefault="003D393D" w:rsidP="00932B30">
      <w:pPr>
        <w:pStyle w:val="rvps2"/>
        <w:tabs>
          <w:tab w:val="left" w:pos="993"/>
        </w:tabs>
        <w:spacing w:before="24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32B30">
        <w:rPr>
          <w:color w:val="000000" w:themeColor="text1"/>
          <w:sz w:val="28"/>
          <w:szCs w:val="28"/>
        </w:rPr>
        <w:t>звернутися до Комісії з повідомленням про реальний чи потенційний конфлікт інтересів (за наявності);</w:t>
      </w:r>
    </w:p>
    <w:p w14:paraId="44859CAE" w14:textId="77777777" w:rsidR="00584334" w:rsidRPr="00932B30" w:rsidRDefault="003D393D" w:rsidP="00932B30">
      <w:pPr>
        <w:pStyle w:val="rvps2"/>
        <w:tabs>
          <w:tab w:val="left" w:pos="993"/>
        </w:tabs>
        <w:spacing w:before="240" w:beforeAutospacing="0" w:after="120" w:afterAutospacing="0"/>
        <w:ind w:left="567"/>
        <w:jc w:val="both"/>
        <w:rPr>
          <w:color w:val="000000" w:themeColor="text1"/>
          <w:sz w:val="28"/>
          <w:szCs w:val="28"/>
        </w:rPr>
      </w:pPr>
      <w:r w:rsidRPr="00932B30">
        <w:rPr>
          <w:color w:val="000000" w:themeColor="text1"/>
          <w:sz w:val="28"/>
          <w:szCs w:val="28"/>
        </w:rPr>
        <w:t>виконувати всі вказівки інструктора та/або відповідальної особи Комісії;</w:t>
      </w:r>
    </w:p>
    <w:p w14:paraId="54D888F0" w14:textId="77777777" w:rsidR="00584334" w:rsidRPr="00932B30" w:rsidRDefault="003D393D" w:rsidP="00932B30">
      <w:pPr>
        <w:pStyle w:val="rvps2"/>
        <w:tabs>
          <w:tab w:val="left" w:pos="993"/>
        </w:tabs>
        <w:spacing w:before="240" w:beforeAutospacing="0" w:after="120" w:afterAutospacing="0"/>
        <w:ind w:left="567"/>
        <w:jc w:val="both"/>
        <w:rPr>
          <w:color w:val="000000" w:themeColor="text1"/>
          <w:sz w:val="28"/>
          <w:szCs w:val="28"/>
        </w:rPr>
      </w:pPr>
      <w:r w:rsidRPr="00932B30">
        <w:rPr>
          <w:color w:val="000000" w:themeColor="text1"/>
          <w:sz w:val="28"/>
          <w:szCs w:val="28"/>
        </w:rPr>
        <w:t>дотримуватися правил поведінки в громадському місці;</w:t>
      </w:r>
    </w:p>
    <w:p w14:paraId="120A5534" w14:textId="77777777" w:rsidR="00584334" w:rsidRPr="00932B30" w:rsidRDefault="003D393D" w:rsidP="00932B30">
      <w:pPr>
        <w:pStyle w:val="rvps2"/>
        <w:tabs>
          <w:tab w:val="left" w:pos="993"/>
        </w:tabs>
        <w:spacing w:before="24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32B30">
        <w:rPr>
          <w:color w:val="000000" w:themeColor="text1"/>
          <w:sz w:val="28"/>
          <w:szCs w:val="28"/>
        </w:rPr>
        <w:t xml:space="preserve">дотримуватися правил доброчесності (упродовж усього часу мовлення сидіти перед камерою так, щоб було повністю видно його/її обличчя; виголошувати монолог, дивлячись у камеру записувального приладу, щоб очі </w:t>
      </w:r>
      <w:r w:rsidRPr="00932B30">
        <w:rPr>
          <w:color w:val="000000" w:themeColor="text1"/>
          <w:sz w:val="28"/>
          <w:szCs w:val="28"/>
        </w:rPr>
        <w:lastRenderedPageBreak/>
        <w:t>були спрямовані на пристрій відеозапису більшу частину від загального часу мовлення).</w:t>
      </w:r>
    </w:p>
    <w:p w14:paraId="31736297" w14:textId="77777777" w:rsidR="00584334" w:rsidRPr="00932B30" w:rsidRDefault="003D393D" w:rsidP="00932B30">
      <w:pPr>
        <w:pStyle w:val="rvps2"/>
        <w:numPr>
          <w:ilvl w:val="0"/>
          <w:numId w:val="38"/>
        </w:numPr>
        <w:tabs>
          <w:tab w:val="left" w:pos="851"/>
        </w:tabs>
        <w:spacing w:before="240" w:beforeAutospacing="0" w:after="12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932B30">
        <w:rPr>
          <w:color w:val="000000" w:themeColor="text1"/>
          <w:sz w:val="28"/>
          <w:szCs w:val="28"/>
        </w:rPr>
        <w:t>Претендентові заборонено:</w:t>
      </w:r>
    </w:p>
    <w:p w14:paraId="329A0543" w14:textId="77777777" w:rsidR="00584334" w:rsidRPr="00932B30" w:rsidRDefault="003D393D" w:rsidP="00932B30">
      <w:pPr>
        <w:pStyle w:val="rvps2"/>
        <w:tabs>
          <w:tab w:val="left" w:pos="993"/>
        </w:tabs>
        <w:spacing w:before="24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21" w:name="n74"/>
      <w:bookmarkEnd w:id="21"/>
      <w:r w:rsidRPr="00932B30">
        <w:rPr>
          <w:color w:val="000000" w:themeColor="text1"/>
          <w:sz w:val="28"/>
          <w:szCs w:val="28"/>
        </w:rPr>
        <w:t xml:space="preserve">проносити до приміщення небезпечні предмети та речовини, що можуть створити загрозу життю та здоров’ю інших осіб, які перебувають у місці проведення іспиту, а також предмети, які можуть заважати проведенню іспиту; </w:t>
      </w:r>
    </w:p>
    <w:p w14:paraId="59C89CFA" w14:textId="77777777" w:rsidR="00584334" w:rsidRPr="00932B30" w:rsidRDefault="003D393D" w:rsidP="00932B30">
      <w:pPr>
        <w:pStyle w:val="rvps2"/>
        <w:tabs>
          <w:tab w:val="left" w:pos="993"/>
        </w:tabs>
        <w:spacing w:before="240" w:beforeAutospacing="0" w:after="120" w:afterAutospacing="0"/>
        <w:ind w:left="567"/>
        <w:jc w:val="both"/>
        <w:rPr>
          <w:color w:val="000000" w:themeColor="text1"/>
          <w:sz w:val="28"/>
          <w:szCs w:val="28"/>
        </w:rPr>
      </w:pPr>
      <w:r w:rsidRPr="00932B30">
        <w:rPr>
          <w:color w:val="000000" w:themeColor="text1"/>
          <w:sz w:val="28"/>
          <w:szCs w:val="28"/>
        </w:rPr>
        <w:t>порушувати дисципліну та загальноприйняті правила поведінки;</w:t>
      </w:r>
    </w:p>
    <w:p w14:paraId="003B0129" w14:textId="77777777" w:rsidR="00584334" w:rsidRPr="00932B30" w:rsidRDefault="003D393D" w:rsidP="00932B30">
      <w:pPr>
        <w:pStyle w:val="rvps2"/>
        <w:tabs>
          <w:tab w:val="left" w:pos="993"/>
        </w:tabs>
        <w:spacing w:before="24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32B30">
        <w:rPr>
          <w:color w:val="000000" w:themeColor="text1"/>
          <w:sz w:val="28"/>
          <w:szCs w:val="28"/>
        </w:rPr>
        <w:t>покидати місце складення іспиту без дозволу та супроводу інструктора (одночасно з аудиторії в супроводі інструктора може вийти один претендент / одна претендентка);</w:t>
      </w:r>
    </w:p>
    <w:p w14:paraId="72A8294E" w14:textId="77777777" w:rsidR="00584334" w:rsidRPr="00932B30" w:rsidRDefault="003D393D" w:rsidP="00932B30">
      <w:pPr>
        <w:pStyle w:val="rvps2"/>
        <w:tabs>
          <w:tab w:val="left" w:pos="993"/>
        </w:tabs>
        <w:spacing w:before="24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32B30">
        <w:rPr>
          <w:color w:val="000000" w:themeColor="text1"/>
          <w:sz w:val="28"/>
          <w:szCs w:val="28"/>
        </w:rPr>
        <w:t>мати на столі будь-які речі, окрім води, ліків, документа, який посвідчує особу, ручки та листка для чернетки, виданого інструктором;</w:t>
      </w:r>
    </w:p>
    <w:p w14:paraId="38458402" w14:textId="77777777" w:rsidR="00584334" w:rsidRPr="00932B30" w:rsidRDefault="003D393D" w:rsidP="00932B30">
      <w:pPr>
        <w:pStyle w:val="rvps2"/>
        <w:tabs>
          <w:tab w:val="left" w:pos="993"/>
        </w:tabs>
        <w:spacing w:before="24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32B30">
        <w:rPr>
          <w:color w:val="000000" w:themeColor="text1"/>
          <w:sz w:val="28"/>
          <w:szCs w:val="28"/>
        </w:rPr>
        <w:t>спілкуватися в будь-якій формі під час виконання завдань з іншими претендентами або третіми особами</w:t>
      </w:r>
      <w:bookmarkStart w:id="22" w:name="n75"/>
      <w:bookmarkEnd w:id="22"/>
      <w:r w:rsidRPr="00932B30">
        <w:rPr>
          <w:color w:val="000000" w:themeColor="text1"/>
          <w:sz w:val="28"/>
          <w:szCs w:val="28"/>
        </w:rPr>
        <w:t>;</w:t>
      </w:r>
    </w:p>
    <w:p w14:paraId="5DE60D87" w14:textId="77777777" w:rsidR="00584334" w:rsidRPr="00932B30" w:rsidRDefault="003D393D" w:rsidP="00932B30">
      <w:pPr>
        <w:pStyle w:val="rvps2"/>
        <w:tabs>
          <w:tab w:val="left" w:pos="993"/>
        </w:tabs>
        <w:spacing w:before="24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32B30">
        <w:rPr>
          <w:color w:val="000000" w:themeColor="text1"/>
          <w:sz w:val="28"/>
          <w:szCs w:val="28"/>
        </w:rPr>
        <w:t>списувати відповіді</w:t>
      </w:r>
      <w:bookmarkStart w:id="23" w:name="n76"/>
      <w:bookmarkEnd w:id="23"/>
      <w:r w:rsidRPr="00932B30">
        <w:rPr>
          <w:color w:val="000000" w:themeColor="text1"/>
          <w:sz w:val="28"/>
          <w:szCs w:val="28"/>
        </w:rPr>
        <w:t>; користуватися довідниками, посібниками, підручниками, словниками; використовувати будь-які інші джерела інформації на паперових або електронних носіях;</w:t>
      </w:r>
    </w:p>
    <w:p w14:paraId="5DA1D4D9" w14:textId="77777777" w:rsidR="00584334" w:rsidRPr="00932B30" w:rsidRDefault="003D393D" w:rsidP="00932B30">
      <w:pPr>
        <w:pStyle w:val="rvps2"/>
        <w:tabs>
          <w:tab w:val="left" w:pos="993"/>
        </w:tabs>
        <w:spacing w:before="240" w:beforeAutospacing="0" w:after="120" w:afterAutospacing="0"/>
        <w:ind w:left="567"/>
        <w:jc w:val="both"/>
        <w:rPr>
          <w:color w:val="000000" w:themeColor="text1"/>
          <w:sz w:val="28"/>
          <w:szCs w:val="28"/>
        </w:rPr>
      </w:pPr>
      <w:r w:rsidRPr="00932B30">
        <w:rPr>
          <w:color w:val="000000" w:themeColor="text1"/>
          <w:sz w:val="28"/>
          <w:szCs w:val="28"/>
        </w:rPr>
        <w:t>читати перед камерою заздалегідь заготовлені тексти;</w:t>
      </w:r>
    </w:p>
    <w:p w14:paraId="246F7CC0" w14:textId="77777777" w:rsidR="00584334" w:rsidRPr="00932B30" w:rsidRDefault="003D393D" w:rsidP="00932B30">
      <w:pPr>
        <w:pStyle w:val="rvps2"/>
        <w:tabs>
          <w:tab w:val="left" w:pos="993"/>
        </w:tabs>
        <w:spacing w:before="240" w:beforeAutospacing="0" w:after="120" w:afterAutospacing="0"/>
        <w:ind w:left="567"/>
        <w:jc w:val="both"/>
        <w:rPr>
          <w:color w:val="000000" w:themeColor="text1"/>
          <w:sz w:val="28"/>
          <w:szCs w:val="28"/>
        </w:rPr>
      </w:pPr>
      <w:r w:rsidRPr="00932B30">
        <w:rPr>
          <w:color w:val="000000" w:themeColor="text1"/>
          <w:sz w:val="28"/>
          <w:szCs w:val="28"/>
        </w:rPr>
        <w:t>самовільно змінювати тему повідомлення в межах усної частини іспиту.</w:t>
      </w:r>
    </w:p>
    <w:p w14:paraId="64118526" w14:textId="77777777" w:rsidR="00584334" w:rsidRPr="00932B30" w:rsidRDefault="003D393D" w:rsidP="00932B30">
      <w:pPr>
        <w:pStyle w:val="rvps2"/>
        <w:tabs>
          <w:tab w:val="left" w:pos="993"/>
        </w:tabs>
        <w:spacing w:before="24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32B30">
        <w:rPr>
          <w:color w:val="000000" w:themeColor="text1"/>
          <w:sz w:val="28"/>
          <w:szCs w:val="28"/>
        </w:rPr>
        <w:t>використовувати засоби зв’язку, пристрої для зчитування, оброблення, збереження та відтворення інформації, що не передбачені процедурою проведення іспиту</w:t>
      </w:r>
      <w:bookmarkStart w:id="24" w:name="n77"/>
      <w:bookmarkEnd w:id="24"/>
      <w:r w:rsidRPr="00932B30">
        <w:rPr>
          <w:color w:val="000000" w:themeColor="text1"/>
          <w:sz w:val="28"/>
          <w:szCs w:val="28"/>
        </w:rPr>
        <w:t>;</w:t>
      </w:r>
    </w:p>
    <w:p w14:paraId="0F2DF3E0" w14:textId="77777777" w:rsidR="00584334" w:rsidRPr="00932B30" w:rsidRDefault="003D393D" w:rsidP="00932B30">
      <w:pPr>
        <w:pStyle w:val="rvps2"/>
        <w:tabs>
          <w:tab w:val="left" w:pos="993"/>
        </w:tabs>
        <w:spacing w:before="240" w:beforeAutospacing="0" w:after="120" w:afterAutospacing="0"/>
        <w:ind w:left="567"/>
        <w:jc w:val="both"/>
        <w:rPr>
          <w:color w:val="000000" w:themeColor="text1"/>
          <w:sz w:val="28"/>
          <w:szCs w:val="28"/>
        </w:rPr>
      </w:pPr>
      <w:r w:rsidRPr="00932B30">
        <w:rPr>
          <w:color w:val="000000" w:themeColor="text1"/>
          <w:sz w:val="28"/>
          <w:szCs w:val="28"/>
        </w:rPr>
        <w:t>копіювати завдання з екрана комп’ютера.</w:t>
      </w:r>
    </w:p>
    <w:p w14:paraId="70F18F85" w14:textId="77777777" w:rsidR="00584334" w:rsidRPr="00932B30" w:rsidRDefault="003D393D" w:rsidP="00932B30">
      <w:pPr>
        <w:spacing w:before="240" w:after="12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32B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 w:type="page"/>
      </w:r>
    </w:p>
    <w:p w14:paraId="7E1BD587" w14:textId="77777777" w:rsidR="00584334" w:rsidRPr="00932B30" w:rsidRDefault="003D393D" w:rsidP="00932B30">
      <w:pPr>
        <w:pStyle w:val="a3"/>
        <w:spacing w:before="240" w:after="120" w:line="240" w:lineRule="auto"/>
        <w:ind w:left="786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932B30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ІІІ. ПРАВА Й ОБОВ’ЯЗКИ ІНСТРУКТОРА</w:t>
      </w:r>
    </w:p>
    <w:p w14:paraId="0CDB91C2" w14:textId="77777777" w:rsidR="00584334" w:rsidRPr="00932B30" w:rsidRDefault="003D393D" w:rsidP="00932B30">
      <w:pPr>
        <w:pStyle w:val="rvps2"/>
        <w:numPr>
          <w:ilvl w:val="0"/>
          <w:numId w:val="23"/>
        </w:numPr>
        <w:tabs>
          <w:tab w:val="left" w:pos="851"/>
        </w:tabs>
        <w:spacing w:before="240" w:beforeAutospacing="0" w:after="12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932B30">
        <w:rPr>
          <w:color w:val="000000" w:themeColor="text1"/>
          <w:sz w:val="28"/>
          <w:szCs w:val="28"/>
        </w:rPr>
        <w:t>Інструктором не може бути особа, яка має ступінь бакалавра та/або магістра за спеціальністю «Філологія», «Середня освіта» (предметна спеціальність «Українська мова і література») та/або науковий ступінь  доктора філософії (кандидата наук) та/або доктора наук за спеціальністю (спеціалізацією) «Українська мова».</w:t>
      </w:r>
    </w:p>
    <w:p w14:paraId="3F7510F8" w14:textId="7CF56753" w:rsidR="00932B30" w:rsidRPr="00932B30" w:rsidRDefault="003D393D" w:rsidP="00932B30">
      <w:pPr>
        <w:pStyle w:val="a3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before="240" w:after="120" w:line="240" w:lineRule="auto"/>
        <w:ind w:left="0" w:right="61" w:firstLine="567"/>
        <w:jc w:val="both"/>
        <w:rPr>
          <w:rStyle w:val="docdata"/>
          <w:rFonts w:ascii="Times New Roman" w:hAnsi="Times New Roman"/>
          <w:color w:val="000000" w:themeColor="text1"/>
          <w:sz w:val="28"/>
          <w:szCs w:val="28"/>
        </w:rPr>
      </w:pPr>
      <w:bookmarkStart w:id="25" w:name="_Hlk125904546"/>
      <w:r w:rsidRPr="00932B30">
        <w:rPr>
          <w:rStyle w:val="docdata"/>
          <w:rFonts w:ascii="Times New Roman" w:hAnsi="Times New Roman"/>
          <w:color w:val="000000" w:themeColor="text1"/>
          <w:sz w:val="28"/>
          <w:szCs w:val="28"/>
        </w:rPr>
        <w:t>Інструктор має право:</w:t>
      </w:r>
    </w:p>
    <w:p w14:paraId="6D89D1EA" w14:textId="77777777" w:rsidR="00932B30" w:rsidRPr="00932B30" w:rsidRDefault="00932B30" w:rsidP="00932B30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before="240" w:after="0" w:line="240" w:lineRule="auto"/>
        <w:ind w:left="567" w:right="61"/>
        <w:jc w:val="both"/>
        <w:rPr>
          <w:rStyle w:val="docdata"/>
          <w:rFonts w:ascii="Times New Roman" w:hAnsi="Times New Roman"/>
          <w:color w:val="000000" w:themeColor="text1"/>
          <w:sz w:val="28"/>
          <w:szCs w:val="28"/>
        </w:rPr>
      </w:pPr>
    </w:p>
    <w:p w14:paraId="101EB485" w14:textId="7ADA0BE5" w:rsidR="00584334" w:rsidRPr="00932B30" w:rsidRDefault="003D393D" w:rsidP="00932B30">
      <w:pPr>
        <w:pStyle w:val="a3"/>
        <w:tabs>
          <w:tab w:val="left" w:pos="851"/>
        </w:tabs>
        <w:spacing w:before="240" w:after="0" w:line="240" w:lineRule="auto"/>
        <w:ind w:left="567"/>
        <w:jc w:val="both"/>
        <w:rPr>
          <w:rStyle w:val="docdata"/>
          <w:rFonts w:ascii="Times New Roman" w:hAnsi="Times New Roman"/>
          <w:color w:val="000000" w:themeColor="text1"/>
          <w:sz w:val="28"/>
          <w:szCs w:val="28"/>
        </w:rPr>
      </w:pPr>
      <w:r w:rsidRPr="00932B30">
        <w:rPr>
          <w:rStyle w:val="docdata"/>
          <w:rFonts w:ascii="Times New Roman" w:hAnsi="Times New Roman"/>
          <w:color w:val="000000" w:themeColor="text1"/>
          <w:sz w:val="28"/>
          <w:szCs w:val="28"/>
        </w:rPr>
        <w:t>на неупереджене ставлення до себе;</w:t>
      </w:r>
    </w:p>
    <w:p w14:paraId="1A073D71" w14:textId="77777777" w:rsidR="007F7132" w:rsidRPr="00932B30" w:rsidRDefault="007F7132" w:rsidP="00932B30">
      <w:pPr>
        <w:pStyle w:val="a3"/>
        <w:tabs>
          <w:tab w:val="left" w:pos="851"/>
        </w:tabs>
        <w:spacing w:before="240" w:after="0" w:line="240" w:lineRule="auto"/>
        <w:ind w:left="567"/>
        <w:jc w:val="both"/>
        <w:rPr>
          <w:rStyle w:val="docdata"/>
          <w:rFonts w:ascii="Times New Roman" w:hAnsi="Times New Roman"/>
          <w:color w:val="000000" w:themeColor="text1"/>
          <w:sz w:val="28"/>
          <w:szCs w:val="28"/>
        </w:rPr>
      </w:pPr>
    </w:p>
    <w:p w14:paraId="05000E57" w14:textId="22CCC53C" w:rsidR="00584334" w:rsidRPr="00932B30" w:rsidRDefault="003D393D" w:rsidP="00932B30">
      <w:pPr>
        <w:pStyle w:val="a3"/>
        <w:tabs>
          <w:tab w:val="left" w:pos="851"/>
        </w:tabs>
        <w:spacing w:before="240" w:after="0" w:line="240" w:lineRule="auto"/>
        <w:ind w:left="567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32B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 ознайомлення із правами й обов’язками інструктора;</w:t>
      </w:r>
    </w:p>
    <w:p w14:paraId="24B75695" w14:textId="77777777" w:rsidR="007F7132" w:rsidRPr="00932B30" w:rsidRDefault="007F7132" w:rsidP="00932B30">
      <w:pPr>
        <w:pStyle w:val="a3"/>
        <w:tabs>
          <w:tab w:val="left" w:pos="851"/>
        </w:tabs>
        <w:spacing w:before="240" w:after="0" w:line="240" w:lineRule="auto"/>
        <w:ind w:left="567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6E32BFAC" w14:textId="2881460E" w:rsidR="00584334" w:rsidRPr="00932B30" w:rsidRDefault="003D393D" w:rsidP="00932B30">
      <w:pPr>
        <w:pStyle w:val="a3"/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2B30">
        <w:rPr>
          <w:rFonts w:ascii="Times New Roman" w:hAnsi="Times New Roman"/>
          <w:color w:val="000000" w:themeColor="text1"/>
          <w:sz w:val="28"/>
          <w:szCs w:val="28"/>
        </w:rPr>
        <w:t>надавати процедурну допомогу претендентові під час проходження іспиту;</w:t>
      </w:r>
    </w:p>
    <w:p w14:paraId="02695C35" w14:textId="77777777" w:rsidR="007F7132" w:rsidRPr="00932B30" w:rsidRDefault="007F7132" w:rsidP="00932B30">
      <w:pPr>
        <w:pStyle w:val="a3"/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BF01FCC" w14:textId="1F031DEB" w:rsidR="00584334" w:rsidRPr="00932B30" w:rsidRDefault="003D393D" w:rsidP="00932B30">
      <w:pPr>
        <w:pStyle w:val="a3"/>
        <w:tabs>
          <w:tab w:val="left" w:pos="851"/>
        </w:tabs>
        <w:spacing w:before="240" w:after="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2B30">
        <w:rPr>
          <w:rFonts w:ascii="Times New Roman" w:hAnsi="Times New Roman"/>
          <w:color w:val="000000" w:themeColor="text1"/>
          <w:sz w:val="28"/>
          <w:szCs w:val="28"/>
        </w:rPr>
        <w:t>на вільний доступ до електронного кабінету Інструктора;</w:t>
      </w:r>
    </w:p>
    <w:p w14:paraId="559F90D8" w14:textId="77777777" w:rsidR="007F7132" w:rsidRPr="00932B30" w:rsidRDefault="007F7132" w:rsidP="00932B30">
      <w:pPr>
        <w:pStyle w:val="a3"/>
        <w:tabs>
          <w:tab w:val="left" w:pos="851"/>
        </w:tabs>
        <w:spacing w:before="240" w:after="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C59433D" w14:textId="66DCFFBE" w:rsidR="007F7132" w:rsidRPr="00932B30" w:rsidRDefault="003D393D" w:rsidP="00932B30">
      <w:pPr>
        <w:pStyle w:val="a3"/>
        <w:tabs>
          <w:tab w:val="left" w:pos="851"/>
        </w:tabs>
        <w:spacing w:before="240" w:after="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2B30">
        <w:rPr>
          <w:rFonts w:ascii="Times New Roman" w:hAnsi="Times New Roman"/>
          <w:color w:val="000000" w:themeColor="text1"/>
          <w:sz w:val="28"/>
          <w:szCs w:val="28"/>
        </w:rPr>
        <w:t xml:space="preserve">на оплату наданих послуг </w:t>
      </w:r>
      <w:r w:rsidRPr="00932B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 підставі укладеного договору</w:t>
      </w:r>
      <w:r w:rsidRPr="00932B3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2307E5D" w14:textId="77777777" w:rsidR="00584334" w:rsidRPr="00932B30" w:rsidRDefault="003D393D" w:rsidP="00932B30">
      <w:pPr>
        <w:pStyle w:val="rvps2"/>
        <w:numPr>
          <w:ilvl w:val="0"/>
          <w:numId w:val="23"/>
        </w:numPr>
        <w:tabs>
          <w:tab w:val="left" w:pos="851"/>
        </w:tabs>
        <w:spacing w:before="240" w:beforeAutospacing="0" w:after="120" w:afterAutospacing="0"/>
        <w:ind w:left="0" w:firstLine="567"/>
        <w:jc w:val="both"/>
        <w:rPr>
          <w:color w:val="000000" w:themeColor="text1"/>
          <w:sz w:val="28"/>
          <w:szCs w:val="28"/>
        </w:rPr>
      </w:pPr>
      <w:bookmarkStart w:id="26" w:name="n53"/>
      <w:bookmarkEnd w:id="25"/>
      <w:bookmarkEnd w:id="26"/>
      <w:r w:rsidRPr="00932B30">
        <w:rPr>
          <w:color w:val="000000" w:themeColor="text1"/>
          <w:sz w:val="28"/>
          <w:szCs w:val="28"/>
        </w:rPr>
        <w:t>Інструктор зобов’язаний:</w:t>
      </w:r>
    </w:p>
    <w:p w14:paraId="296C9B2A" w14:textId="1546405D" w:rsidR="00584334" w:rsidRPr="00932B30" w:rsidRDefault="003D393D" w:rsidP="00932B30">
      <w:pPr>
        <w:pStyle w:val="TableParagraph"/>
        <w:widowControl/>
        <w:tabs>
          <w:tab w:val="left" w:pos="851"/>
        </w:tabs>
        <w:ind w:left="567" w:right="198"/>
        <w:jc w:val="both"/>
        <w:rPr>
          <w:color w:val="000000" w:themeColor="text1"/>
          <w:sz w:val="28"/>
          <w:szCs w:val="28"/>
        </w:rPr>
      </w:pPr>
      <w:bookmarkStart w:id="27" w:name="n54"/>
      <w:bookmarkEnd w:id="27"/>
      <w:r w:rsidRPr="00932B30">
        <w:rPr>
          <w:color w:val="000000" w:themeColor="text1"/>
          <w:sz w:val="28"/>
          <w:szCs w:val="28"/>
        </w:rPr>
        <w:t>дотримуватись цих Інструкцій щодо організації та проведення іспиту</w:t>
      </w:r>
      <w:bookmarkStart w:id="28" w:name="n55"/>
      <w:bookmarkEnd w:id="28"/>
      <w:r w:rsidRPr="00932B30">
        <w:rPr>
          <w:color w:val="000000" w:themeColor="text1"/>
          <w:sz w:val="28"/>
          <w:szCs w:val="28"/>
        </w:rPr>
        <w:t>;</w:t>
      </w:r>
    </w:p>
    <w:p w14:paraId="431FE7C2" w14:textId="77777777" w:rsidR="007F7132" w:rsidRPr="00932B30" w:rsidRDefault="007F7132" w:rsidP="00932B30">
      <w:pPr>
        <w:pStyle w:val="TableParagraph"/>
        <w:widowControl/>
        <w:tabs>
          <w:tab w:val="left" w:pos="851"/>
        </w:tabs>
        <w:ind w:left="567" w:right="198"/>
        <w:jc w:val="both"/>
        <w:rPr>
          <w:bCs/>
          <w:color w:val="000000" w:themeColor="text1"/>
          <w:sz w:val="24"/>
          <w:szCs w:val="24"/>
        </w:rPr>
      </w:pPr>
    </w:p>
    <w:p w14:paraId="46896AE1" w14:textId="4974D013" w:rsidR="00584334" w:rsidRPr="00932B30" w:rsidRDefault="003D393D" w:rsidP="00932B30">
      <w:pPr>
        <w:pStyle w:val="TableParagraph"/>
        <w:widowControl/>
        <w:tabs>
          <w:tab w:val="left" w:pos="851"/>
        </w:tabs>
        <w:ind w:left="0" w:right="198" w:firstLine="567"/>
        <w:jc w:val="both"/>
        <w:rPr>
          <w:color w:val="000000" w:themeColor="text1"/>
          <w:sz w:val="28"/>
          <w:szCs w:val="28"/>
        </w:rPr>
      </w:pPr>
      <w:r w:rsidRPr="00932B30">
        <w:rPr>
          <w:color w:val="000000" w:themeColor="text1"/>
          <w:sz w:val="28"/>
          <w:szCs w:val="28"/>
        </w:rPr>
        <w:t>повідомити відповідальній особі від уповноваженої установи про потенційний, реальний конфлікт інтересів, що може виникнути під час проведення іспиту;</w:t>
      </w:r>
    </w:p>
    <w:p w14:paraId="215F478A" w14:textId="77777777" w:rsidR="007F7132" w:rsidRPr="00932B30" w:rsidRDefault="007F7132" w:rsidP="00932B30">
      <w:pPr>
        <w:pStyle w:val="TableParagraph"/>
        <w:widowControl/>
        <w:tabs>
          <w:tab w:val="left" w:pos="851"/>
        </w:tabs>
        <w:ind w:left="0" w:right="198" w:firstLine="567"/>
        <w:jc w:val="both"/>
        <w:rPr>
          <w:bCs/>
          <w:color w:val="000000" w:themeColor="text1"/>
          <w:sz w:val="28"/>
          <w:szCs w:val="28"/>
        </w:rPr>
      </w:pPr>
    </w:p>
    <w:p w14:paraId="023F395C" w14:textId="6082F4B3" w:rsidR="00932B30" w:rsidRPr="00932B30" w:rsidRDefault="003D393D" w:rsidP="00932B30">
      <w:pPr>
        <w:pStyle w:val="TableParagraph"/>
        <w:widowControl/>
        <w:tabs>
          <w:tab w:val="left" w:pos="851"/>
        </w:tabs>
        <w:ind w:left="0" w:right="198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32B30">
        <w:rPr>
          <w:bCs/>
          <w:color w:val="000000" w:themeColor="text1"/>
          <w:sz w:val="28"/>
          <w:szCs w:val="28"/>
        </w:rPr>
        <w:t xml:space="preserve"> у день іспиту </w:t>
      </w:r>
      <w:r w:rsidRPr="00932B30">
        <w:rPr>
          <w:color w:val="000000" w:themeColor="text1"/>
          <w:sz w:val="28"/>
          <w:szCs w:val="28"/>
          <w:shd w:val="clear" w:color="auto" w:fill="FFFFFF"/>
        </w:rPr>
        <w:t>завчасно прибути до іспитової аудиторії, де претенденти складатимуть іспит, і мати із собою документ, що посвідчує особу;</w:t>
      </w:r>
    </w:p>
    <w:p w14:paraId="61EA156E" w14:textId="6C4500EA" w:rsidR="007F7132" w:rsidRPr="00932B30" w:rsidRDefault="005C5C3B" w:rsidP="00932B30">
      <w:pPr>
        <w:pStyle w:val="TableParagraph"/>
        <w:widowControl/>
        <w:tabs>
          <w:tab w:val="left" w:pos="851"/>
        </w:tabs>
        <w:spacing w:before="240" w:after="120"/>
        <w:ind w:left="567" w:right="198"/>
        <w:jc w:val="both"/>
        <w:rPr>
          <w:bCs/>
          <w:color w:val="000000" w:themeColor="text1"/>
          <w:sz w:val="28"/>
          <w:szCs w:val="28"/>
        </w:rPr>
      </w:pPr>
      <w:r w:rsidRPr="00932B30">
        <w:rPr>
          <w:bCs/>
          <w:color w:val="000000" w:themeColor="text1"/>
          <w:sz w:val="28"/>
          <w:szCs w:val="28"/>
        </w:rPr>
        <w:t xml:space="preserve">3.1. </w:t>
      </w:r>
      <w:r w:rsidR="003D393D" w:rsidRPr="00932B30">
        <w:rPr>
          <w:bCs/>
          <w:color w:val="000000" w:themeColor="text1"/>
          <w:sz w:val="28"/>
          <w:szCs w:val="28"/>
        </w:rPr>
        <w:t xml:space="preserve">перед початком іспиту </w:t>
      </w:r>
      <w:r w:rsidR="003D393D" w:rsidRPr="00932B30">
        <w:rPr>
          <w:color w:val="000000" w:themeColor="text1"/>
          <w:sz w:val="28"/>
          <w:szCs w:val="28"/>
          <w:shd w:val="clear" w:color="auto" w:fill="FFFFFF"/>
        </w:rPr>
        <w:t>до входу претендентів в іспитову аудиторію</w:t>
      </w:r>
      <w:r w:rsidR="003D393D" w:rsidRPr="00932B30">
        <w:rPr>
          <w:bCs/>
          <w:color w:val="000000" w:themeColor="text1"/>
          <w:sz w:val="28"/>
          <w:szCs w:val="28"/>
        </w:rPr>
        <w:t>:</w:t>
      </w:r>
    </w:p>
    <w:p w14:paraId="60807F26" w14:textId="77777777" w:rsidR="00584334" w:rsidRPr="00932B30" w:rsidRDefault="003D393D" w:rsidP="00932B30">
      <w:pPr>
        <w:pStyle w:val="TableParagraph"/>
        <w:widowControl/>
        <w:tabs>
          <w:tab w:val="left" w:pos="851"/>
        </w:tabs>
        <w:spacing w:before="240" w:after="120"/>
        <w:ind w:left="0" w:right="197" w:firstLine="567"/>
        <w:jc w:val="both"/>
        <w:rPr>
          <w:bCs/>
          <w:color w:val="000000" w:themeColor="text1"/>
          <w:sz w:val="28"/>
          <w:szCs w:val="28"/>
        </w:rPr>
      </w:pPr>
      <w:r w:rsidRPr="00932B30">
        <w:rPr>
          <w:bCs/>
          <w:color w:val="000000" w:themeColor="text1"/>
          <w:sz w:val="28"/>
          <w:szCs w:val="28"/>
        </w:rPr>
        <w:t>перевірити</w:t>
      </w:r>
      <w:r w:rsidRPr="00932B30">
        <w:rPr>
          <w:bCs/>
          <w:color w:val="000000" w:themeColor="text1"/>
          <w:spacing w:val="1"/>
          <w:sz w:val="28"/>
          <w:szCs w:val="28"/>
        </w:rPr>
        <w:t xml:space="preserve"> </w:t>
      </w:r>
      <w:r w:rsidRPr="00932B30">
        <w:rPr>
          <w:bCs/>
          <w:color w:val="000000" w:themeColor="text1"/>
          <w:sz w:val="28"/>
          <w:szCs w:val="28"/>
        </w:rPr>
        <w:t>готовність</w:t>
      </w:r>
      <w:r w:rsidRPr="00932B30">
        <w:rPr>
          <w:bCs/>
          <w:color w:val="000000" w:themeColor="text1"/>
          <w:spacing w:val="1"/>
          <w:sz w:val="28"/>
          <w:szCs w:val="28"/>
        </w:rPr>
        <w:t xml:space="preserve"> іспитової </w:t>
      </w:r>
      <w:r w:rsidRPr="00932B30">
        <w:rPr>
          <w:bCs/>
          <w:color w:val="000000" w:themeColor="text1"/>
          <w:sz w:val="28"/>
          <w:szCs w:val="28"/>
        </w:rPr>
        <w:t>аудиторії</w:t>
      </w:r>
      <w:r w:rsidRPr="00932B30">
        <w:rPr>
          <w:bCs/>
          <w:color w:val="000000" w:themeColor="text1"/>
          <w:spacing w:val="1"/>
          <w:sz w:val="28"/>
          <w:szCs w:val="28"/>
        </w:rPr>
        <w:t xml:space="preserve"> </w:t>
      </w:r>
      <w:r w:rsidRPr="00932B30">
        <w:rPr>
          <w:bCs/>
          <w:color w:val="000000" w:themeColor="text1"/>
          <w:sz w:val="28"/>
          <w:szCs w:val="28"/>
        </w:rPr>
        <w:t>до</w:t>
      </w:r>
      <w:r w:rsidRPr="00932B30">
        <w:rPr>
          <w:bCs/>
          <w:color w:val="000000" w:themeColor="text1"/>
          <w:spacing w:val="1"/>
          <w:sz w:val="28"/>
          <w:szCs w:val="28"/>
        </w:rPr>
        <w:t xml:space="preserve"> </w:t>
      </w:r>
      <w:r w:rsidRPr="00932B30">
        <w:rPr>
          <w:bCs/>
          <w:color w:val="000000" w:themeColor="text1"/>
          <w:sz w:val="28"/>
          <w:szCs w:val="28"/>
        </w:rPr>
        <w:t>проведення</w:t>
      </w:r>
      <w:r w:rsidRPr="00932B30">
        <w:rPr>
          <w:bCs/>
          <w:color w:val="000000" w:themeColor="text1"/>
          <w:spacing w:val="1"/>
          <w:sz w:val="28"/>
          <w:szCs w:val="28"/>
        </w:rPr>
        <w:t xml:space="preserve"> </w:t>
      </w:r>
      <w:r w:rsidRPr="00932B30">
        <w:rPr>
          <w:bCs/>
          <w:color w:val="000000" w:themeColor="text1"/>
          <w:sz w:val="28"/>
          <w:szCs w:val="28"/>
        </w:rPr>
        <w:t xml:space="preserve">іспиту; </w:t>
      </w:r>
      <w:bookmarkStart w:id="29" w:name="_Hlk125905779"/>
      <w:bookmarkStart w:id="30" w:name="_Hlk125905765"/>
    </w:p>
    <w:p w14:paraId="3C9AABB9" w14:textId="77777777" w:rsidR="00584334" w:rsidRPr="00932B30" w:rsidRDefault="003D393D" w:rsidP="00932B30">
      <w:pPr>
        <w:pStyle w:val="TableParagraph"/>
        <w:widowControl/>
        <w:tabs>
          <w:tab w:val="left" w:pos="851"/>
        </w:tabs>
        <w:spacing w:before="240" w:after="120"/>
        <w:ind w:left="0" w:right="197" w:firstLine="567"/>
        <w:jc w:val="both"/>
        <w:rPr>
          <w:bCs/>
          <w:color w:val="000000" w:themeColor="text1"/>
          <w:sz w:val="28"/>
          <w:szCs w:val="28"/>
        </w:rPr>
      </w:pPr>
      <w:r w:rsidRPr="00932B30">
        <w:rPr>
          <w:bCs/>
          <w:color w:val="000000" w:themeColor="text1"/>
          <w:sz w:val="28"/>
          <w:szCs w:val="28"/>
        </w:rPr>
        <w:t>перед початком роботи та під час перерви між іспитовими сесіями забезпечити провітрювання іспитової аудиторії;</w:t>
      </w:r>
      <w:bookmarkEnd w:id="29"/>
    </w:p>
    <w:bookmarkEnd w:id="30"/>
    <w:p w14:paraId="14BAA6A9" w14:textId="77777777" w:rsidR="00584334" w:rsidRPr="00932B30" w:rsidRDefault="003D393D" w:rsidP="00932B30">
      <w:pPr>
        <w:pStyle w:val="TableParagraph"/>
        <w:widowControl/>
        <w:tabs>
          <w:tab w:val="left" w:pos="851"/>
        </w:tabs>
        <w:spacing w:before="240" w:after="120"/>
        <w:ind w:left="0" w:right="197" w:firstLine="567"/>
        <w:jc w:val="both"/>
        <w:rPr>
          <w:bCs/>
          <w:color w:val="000000" w:themeColor="text1"/>
          <w:sz w:val="28"/>
          <w:szCs w:val="28"/>
        </w:rPr>
      </w:pPr>
      <w:r w:rsidRPr="00932B30">
        <w:rPr>
          <w:bCs/>
          <w:color w:val="000000" w:themeColor="text1"/>
          <w:sz w:val="28"/>
          <w:szCs w:val="28"/>
        </w:rPr>
        <w:t>переконатися у відсутності факторів, що можуть негативно вплинути</w:t>
      </w:r>
      <w:r w:rsidRPr="00932B30">
        <w:rPr>
          <w:bCs/>
          <w:color w:val="000000" w:themeColor="text1"/>
          <w:spacing w:val="1"/>
          <w:sz w:val="28"/>
          <w:szCs w:val="28"/>
        </w:rPr>
        <w:t xml:space="preserve"> </w:t>
      </w:r>
      <w:r w:rsidRPr="00932B30">
        <w:rPr>
          <w:bCs/>
          <w:color w:val="000000" w:themeColor="text1"/>
          <w:sz w:val="28"/>
          <w:szCs w:val="28"/>
        </w:rPr>
        <w:t>на</w:t>
      </w:r>
      <w:r w:rsidRPr="00932B30">
        <w:rPr>
          <w:bCs/>
          <w:color w:val="000000" w:themeColor="text1"/>
          <w:spacing w:val="-2"/>
          <w:sz w:val="28"/>
          <w:szCs w:val="28"/>
        </w:rPr>
        <w:t xml:space="preserve"> </w:t>
      </w:r>
      <w:r w:rsidRPr="00932B30">
        <w:rPr>
          <w:bCs/>
          <w:color w:val="000000" w:themeColor="text1"/>
          <w:sz w:val="28"/>
          <w:szCs w:val="28"/>
        </w:rPr>
        <w:t>об’єктивність проведення іспиту;</w:t>
      </w:r>
    </w:p>
    <w:p w14:paraId="57985BB0" w14:textId="77777777" w:rsidR="00584334" w:rsidRPr="00932B30" w:rsidRDefault="003D393D" w:rsidP="00932B30">
      <w:pPr>
        <w:pStyle w:val="TableParagraph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120"/>
        <w:ind w:left="0" w:right="61" w:firstLine="567"/>
        <w:jc w:val="both"/>
        <w:rPr>
          <w:bCs/>
          <w:color w:val="000000" w:themeColor="text1"/>
          <w:sz w:val="28"/>
          <w:szCs w:val="28"/>
        </w:rPr>
      </w:pPr>
      <w:r w:rsidRPr="00932B30">
        <w:rPr>
          <w:bCs/>
          <w:color w:val="000000" w:themeColor="text1"/>
          <w:sz w:val="28"/>
          <w:szCs w:val="28"/>
        </w:rPr>
        <w:t>переконатися, що всі комп’ютери увімкнені, підключені до мережі Інтернет і працюють справно;</w:t>
      </w:r>
      <w:r w:rsidRPr="00932B30">
        <w:rPr>
          <w:color w:val="000000" w:themeColor="text1"/>
          <w:sz w:val="28"/>
          <w:szCs w:val="28"/>
        </w:rPr>
        <w:t xml:space="preserve"> </w:t>
      </w:r>
    </w:p>
    <w:p w14:paraId="0B0254EB" w14:textId="77777777" w:rsidR="00584334" w:rsidRPr="00932B30" w:rsidRDefault="003D393D" w:rsidP="00932B30">
      <w:pPr>
        <w:pStyle w:val="TableParagraph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120"/>
        <w:ind w:left="0" w:right="61" w:firstLine="567"/>
        <w:jc w:val="both"/>
        <w:rPr>
          <w:bCs/>
          <w:color w:val="000000" w:themeColor="text1"/>
          <w:sz w:val="28"/>
          <w:szCs w:val="28"/>
        </w:rPr>
      </w:pPr>
      <w:r w:rsidRPr="00932B30">
        <w:rPr>
          <w:color w:val="000000" w:themeColor="text1"/>
          <w:sz w:val="28"/>
          <w:szCs w:val="28"/>
        </w:rPr>
        <w:lastRenderedPageBreak/>
        <w:t xml:space="preserve">прикріпити до свого одягу візуальний </w:t>
      </w:r>
      <w:r w:rsidRPr="00932B30">
        <w:rPr>
          <w:color w:val="000000" w:themeColor="text1"/>
          <w:sz w:val="28"/>
          <w:szCs w:val="28"/>
          <w:shd w:val="clear" w:color="auto" w:fill="FFFFFF"/>
        </w:rPr>
        <w:t xml:space="preserve">засіб ідентифікації особи </w:t>
      </w:r>
      <w:r w:rsidRPr="00932B30">
        <w:rPr>
          <w:color w:val="000000" w:themeColor="text1"/>
          <w:sz w:val="28"/>
          <w:szCs w:val="28"/>
        </w:rPr>
        <w:t>інструктора в іспитовій аудиторії – нагрудний знак, картку-бейджик або наклейку із зазначеними на них прізвищем та власним ім’ям інструктора</w:t>
      </w:r>
    </w:p>
    <w:p w14:paraId="73807703" w14:textId="28A7D2BA" w:rsidR="00584334" w:rsidRPr="00932B30" w:rsidRDefault="005C5C3B" w:rsidP="00932B30">
      <w:pPr>
        <w:pStyle w:val="TableParagraph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120"/>
        <w:ind w:left="567" w:right="61"/>
        <w:jc w:val="both"/>
        <w:rPr>
          <w:bCs/>
          <w:color w:val="000000" w:themeColor="text1"/>
          <w:sz w:val="28"/>
          <w:szCs w:val="28"/>
        </w:rPr>
      </w:pPr>
      <w:r w:rsidRPr="00932B30">
        <w:rPr>
          <w:color w:val="000000" w:themeColor="text1"/>
          <w:sz w:val="28"/>
          <w:szCs w:val="28"/>
        </w:rPr>
        <w:t xml:space="preserve">3.2. </w:t>
      </w:r>
      <w:r w:rsidR="003D393D" w:rsidRPr="00932B30">
        <w:rPr>
          <w:color w:val="000000" w:themeColor="text1"/>
          <w:sz w:val="28"/>
          <w:szCs w:val="28"/>
        </w:rPr>
        <w:t>під час входу претендентів в іспитову аудиторію:</w:t>
      </w:r>
    </w:p>
    <w:p w14:paraId="22629E69" w14:textId="77777777" w:rsidR="00584334" w:rsidRPr="00932B30" w:rsidRDefault="003D393D" w:rsidP="00932B30">
      <w:pPr>
        <w:pStyle w:val="TableParagraph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120"/>
        <w:ind w:left="0" w:right="123" w:firstLine="567"/>
        <w:jc w:val="both"/>
        <w:rPr>
          <w:bCs/>
          <w:color w:val="000000" w:themeColor="text1"/>
          <w:sz w:val="28"/>
          <w:szCs w:val="28"/>
        </w:rPr>
      </w:pPr>
      <w:r w:rsidRPr="00932B30">
        <w:rPr>
          <w:bCs/>
          <w:color w:val="000000" w:themeColor="text1"/>
          <w:sz w:val="28"/>
          <w:szCs w:val="28"/>
        </w:rPr>
        <w:t>організувати відповідно</w:t>
      </w:r>
      <w:r w:rsidRPr="00932B30">
        <w:rPr>
          <w:bCs/>
          <w:color w:val="000000" w:themeColor="text1"/>
          <w:spacing w:val="1"/>
          <w:sz w:val="28"/>
          <w:szCs w:val="28"/>
        </w:rPr>
        <w:t xml:space="preserve"> </w:t>
      </w:r>
      <w:r w:rsidRPr="00932B30">
        <w:rPr>
          <w:bCs/>
          <w:color w:val="000000" w:themeColor="text1"/>
          <w:sz w:val="28"/>
          <w:szCs w:val="28"/>
        </w:rPr>
        <w:t>до</w:t>
      </w:r>
      <w:r w:rsidRPr="00932B30">
        <w:rPr>
          <w:bCs/>
          <w:color w:val="000000" w:themeColor="text1"/>
          <w:spacing w:val="1"/>
          <w:sz w:val="28"/>
          <w:szCs w:val="28"/>
        </w:rPr>
        <w:t xml:space="preserve"> </w:t>
      </w:r>
      <w:r w:rsidRPr="00932B30">
        <w:rPr>
          <w:bCs/>
          <w:color w:val="000000" w:themeColor="text1"/>
          <w:sz w:val="28"/>
          <w:szCs w:val="28"/>
        </w:rPr>
        <w:t>списку вхід</w:t>
      </w:r>
      <w:r w:rsidRPr="00932B30">
        <w:rPr>
          <w:bCs/>
          <w:color w:val="000000" w:themeColor="text1"/>
          <w:spacing w:val="1"/>
          <w:sz w:val="28"/>
          <w:szCs w:val="28"/>
        </w:rPr>
        <w:t xml:space="preserve"> </w:t>
      </w:r>
      <w:r w:rsidRPr="00932B30">
        <w:rPr>
          <w:bCs/>
          <w:color w:val="000000" w:themeColor="text1"/>
          <w:sz w:val="28"/>
          <w:szCs w:val="28"/>
        </w:rPr>
        <w:t>претендентів</w:t>
      </w:r>
      <w:r w:rsidRPr="00932B30">
        <w:rPr>
          <w:bCs/>
          <w:color w:val="000000" w:themeColor="text1"/>
          <w:spacing w:val="63"/>
          <w:sz w:val="28"/>
          <w:szCs w:val="28"/>
        </w:rPr>
        <w:t xml:space="preserve"> </w:t>
      </w:r>
      <w:r w:rsidRPr="00932B30">
        <w:rPr>
          <w:bCs/>
          <w:color w:val="000000" w:themeColor="text1"/>
          <w:sz w:val="28"/>
          <w:szCs w:val="28"/>
        </w:rPr>
        <w:t>до</w:t>
      </w:r>
      <w:r w:rsidRPr="00932B30">
        <w:rPr>
          <w:bCs/>
          <w:color w:val="000000" w:themeColor="text1"/>
          <w:spacing w:val="1"/>
          <w:sz w:val="28"/>
          <w:szCs w:val="28"/>
        </w:rPr>
        <w:t xml:space="preserve"> </w:t>
      </w:r>
      <w:r w:rsidRPr="00932B30">
        <w:rPr>
          <w:bCs/>
          <w:color w:val="000000" w:themeColor="text1"/>
          <w:sz w:val="28"/>
          <w:szCs w:val="28"/>
        </w:rPr>
        <w:t>аудиторії;</w:t>
      </w:r>
    </w:p>
    <w:p w14:paraId="3C63E069" w14:textId="77777777" w:rsidR="00584334" w:rsidRPr="00932B30" w:rsidRDefault="003D393D" w:rsidP="00932B30">
      <w:pPr>
        <w:tabs>
          <w:tab w:val="left" w:pos="851"/>
          <w:tab w:val="left" w:pos="993"/>
        </w:tabs>
        <w:spacing w:before="240" w:after="12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2B30">
        <w:rPr>
          <w:rFonts w:ascii="Times New Roman" w:hAnsi="Times New Roman"/>
          <w:color w:val="000000" w:themeColor="text1"/>
          <w:sz w:val="28"/>
          <w:szCs w:val="28"/>
        </w:rPr>
        <w:t>ідентифікувати особу кожного претендента за пред’явленим оригіналом документа, що посвідчує особу претендента та громадянство України (для іспиту на рівень володіння державною мовою для виконання службових обов’язків);</w:t>
      </w:r>
    </w:p>
    <w:p w14:paraId="5EA4F3CF" w14:textId="77777777" w:rsidR="00584334" w:rsidRPr="00932B30" w:rsidRDefault="003D393D" w:rsidP="00932B30">
      <w:pPr>
        <w:pStyle w:val="rvps2"/>
        <w:shd w:val="clear" w:color="auto" w:fill="FFFFFF"/>
        <w:tabs>
          <w:tab w:val="left" w:pos="851"/>
          <w:tab w:val="left" w:pos="993"/>
        </w:tabs>
        <w:spacing w:before="24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32B30">
        <w:rPr>
          <w:color w:val="000000" w:themeColor="text1"/>
          <w:sz w:val="28"/>
          <w:szCs w:val="28"/>
        </w:rPr>
        <w:t xml:space="preserve">ідентифікувати особу кожного претендента за пред’явленим оригіналом посвідки на постійне проживання </w:t>
      </w:r>
      <w:bookmarkStart w:id="31" w:name="n133"/>
      <w:bookmarkEnd w:id="31"/>
      <w:r w:rsidRPr="00932B30">
        <w:rPr>
          <w:color w:val="000000" w:themeColor="text1"/>
          <w:sz w:val="28"/>
          <w:szCs w:val="28"/>
        </w:rPr>
        <w:t>(для іспиту на рівень володіння державною мовою для набуття громадянства);</w:t>
      </w:r>
    </w:p>
    <w:p w14:paraId="792A39F7" w14:textId="77777777" w:rsidR="00584334" w:rsidRPr="00932B30" w:rsidRDefault="003D393D" w:rsidP="00932B30">
      <w:pPr>
        <w:pStyle w:val="rvps2"/>
        <w:shd w:val="clear" w:color="auto" w:fill="FFFFFF"/>
        <w:tabs>
          <w:tab w:val="left" w:pos="851"/>
          <w:tab w:val="left" w:pos="993"/>
        </w:tabs>
        <w:spacing w:before="24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32B30">
        <w:rPr>
          <w:color w:val="000000" w:themeColor="text1"/>
          <w:sz w:val="28"/>
          <w:szCs w:val="28"/>
        </w:rPr>
        <w:t>перевіряти в кожного претендента, який зареєструвався для складання іспиту на рівень володіння державною мовою для набуття громадянства України, наявність оригіналу (або копії) документа про оплату за складання іспиту;</w:t>
      </w:r>
    </w:p>
    <w:p w14:paraId="63FEBCE7" w14:textId="77777777" w:rsidR="00584334" w:rsidRPr="00932B30" w:rsidRDefault="003D393D" w:rsidP="00932B30">
      <w:pPr>
        <w:tabs>
          <w:tab w:val="left" w:pos="851"/>
          <w:tab w:val="left" w:pos="993"/>
        </w:tabs>
        <w:spacing w:before="240" w:after="12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2B30">
        <w:rPr>
          <w:rFonts w:ascii="Times New Roman" w:hAnsi="Times New Roman"/>
          <w:color w:val="000000" w:themeColor="text1"/>
          <w:sz w:val="28"/>
          <w:szCs w:val="28"/>
        </w:rPr>
        <w:t xml:space="preserve">порівнювати інформацію з оригіналу документа, що посвідчує особу претендента, із тією, що міститься у списку поданих і зареєстрованих заяв претендентів; </w:t>
      </w:r>
    </w:p>
    <w:p w14:paraId="3EA1D3A4" w14:textId="77777777" w:rsidR="00584334" w:rsidRPr="00932B30" w:rsidRDefault="003D393D" w:rsidP="00932B30">
      <w:pPr>
        <w:tabs>
          <w:tab w:val="left" w:pos="851"/>
          <w:tab w:val="left" w:pos="993"/>
        </w:tabs>
        <w:spacing w:before="240" w:after="12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2B30">
        <w:rPr>
          <w:rFonts w:ascii="Times New Roman" w:hAnsi="Times New Roman"/>
          <w:color w:val="000000" w:themeColor="text1"/>
          <w:sz w:val="28"/>
          <w:szCs w:val="28"/>
        </w:rPr>
        <w:t>допускати претендента до робочого місця в іспитовій аудиторії для участі у складанні іспиту за умови відсутності розбіжностей у документах;</w:t>
      </w:r>
    </w:p>
    <w:p w14:paraId="61411FBB" w14:textId="77777777" w:rsidR="00584334" w:rsidRPr="00932B30" w:rsidRDefault="003D393D" w:rsidP="00932B30">
      <w:pPr>
        <w:tabs>
          <w:tab w:val="left" w:pos="851"/>
          <w:tab w:val="left" w:pos="993"/>
        </w:tabs>
        <w:spacing w:before="240" w:after="12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2" w:name="_Hlk146273571"/>
      <w:r w:rsidRPr="00932B30">
        <w:rPr>
          <w:rFonts w:ascii="Times New Roman" w:hAnsi="Times New Roman"/>
          <w:color w:val="000000" w:themeColor="text1"/>
          <w:sz w:val="28"/>
          <w:szCs w:val="28"/>
        </w:rPr>
        <w:t>не допускати претендента до складання іспиту, якщо виявлено розбіжності між інформацією, що міститься документі, що посвідчує особу претендента, і тією, яка зазначена в чинному сертифікаті електронного підпису претендента, а про факт недопущення повідомляти в Комісію в день іспиту</w:t>
      </w:r>
      <w:bookmarkEnd w:id="32"/>
      <w:r w:rsidRPr="00932B3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A6B2B04" w14:textId="7FC571D1" w:rsidR="00584334" w:rsidRPr="00932B30" w:rsidRDefault="005C5C3B" w:rsidP="00932B30">
      <w:pPr>
        <w:pStyle w:val="a3"/>
        <w:tabs>
          <w:tab w:val="left" w:pos="993"/>
        </w:tabs>
        <w:spacing w:before="240" w:after="120" w:line="240" w:lineRule="auto"/>
        <w:ind w:left="567"/>
        <w:rPr>
          <w:rFonts w:ascii="Times New Roman" w:hAnsi="Times New Roman"/>
          <w:color w:val="000000" w:themeColor="text1"/>
          <w:sz w:val="28"/>
          <w:szCs w:val="28"/>
        </w:rPr>
      </w:pPr>
      <w:r w:rsidRPr="00932B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3.3. </w:t>
      </w:r>
      <w:r w:rsidR="003D393D" w:rsidRPr="00932B30">
        <w:rPr>
          <w:rFonts w:ascii="Times New Roman" w:hAnsi="Times New Roman"/>
          <w:bCs/>
          <w:color w:val="000000" w:themeColor="text1"/>
          <w:sz w:val="28"/>
          <w:szCs w:val="28"/>
        </w:rPr>
        <w:t>в іспитовій аудиторії перед початком іспиту</w:t>
      </w:r>
      <w:r w:rsidR="003D393D" w:rsidRPr="00932B3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1C5E0961" w14:textId="77777777" w:rsidR="00584334" w:rsidRPr="00932B30" w:rsidRDefault="003D393D" w:rsidP="00932B30">
      <w:pPr>
        <w:pStyle w:val="TableParagraph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120"/>
        <w:ind w:left="0" w:firstLine="567"/>
        <w:jc w:val="both"/>
        <w:rPr>
          <w:bCs/>
          <w:color w:val="000000" w:themeColor="text1"/>
          <w:sz w:val="28"/>
          <w:szCs w:val="28"/>
        </w:rPr>
      </w:pPr>
      <w:bookmarkStart w:id="33" w:name="_Hlk146272314"/>
      <w:bookmarkStart w:id="34" w:name="_Hlk125907612"/>
      <w:r w:rsidRPr="00932B30">
        <w:rPr>
          <w:color w:val="000000" w:themeColor="text1"/>
          <w:sz w:val="28"/>
          <w:szCs w:val="28"/>
        </w:rPr>
        <w:t>нагадати претендентам про їхні права та обов’язки;</w:t>
      </w:r>
      <w:bookmarkEnd w:id="33"/>
      <w:r w:rsidRPr="00932B30">
        <w:rPr>
          <w:color w:val="000000" w:themeColor="text1"/>
          <w:sz w:val="28"/>
          <w:szCs w:val="28"/>
        </w:rPr>
        <w:t xml:space="preserve"> </w:t>
      </w:r>
      <w:r w:rsidRPr="00932B30">
        <w:rPr>
          <w:bCs/>
          <w:color w:val="000000" w:themeColor="text1"/>
          <w:sz w:val="28"/>
          <w:szCs w:val="28"/>
        </w:rPr>
        <w:t>за потреби нагадати про дотримання санітарно-гігієнічних норм (маски, дистанція);</w:t>
      </w:r>
      <w:bookmarkEnd w:id="34"/>
    </w:p>
    <w:p w14:paraId="5E9A884E" w14:textId="77777777" w:rsidR="00584334" w:rsidRPr="00932B30" w:rsidRDefault="003D393D" w:rsidP="00932B30">
      <w:pPr>
        <w:pStyle w:val="TableParagraph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120"/>
        <w:ind w:left="0" w:firstLine="567"/>
        <w:jc w:val="both"/>
        <w:rPr>
          <w:bCs/>
          <w:color w:val="000000" w:themeColor="text1"/>
          <w:sz w:val="28"/>
          <w:szCs w:val="28"/>
        </w:rPr>
      </w:pPr>
      <w:r w:rsidRPr="00932B30">
        <w:rPr>
          <w:bCs/>
          <w:color w:val="000000" w:themeColor="text1"/>
          <w:sz w:val="28"/>
          <w:szCs w:val="28"/>
        </w:rPr>
        <w:t xml:space="preserve">нагадати претендентові, що для входу в систему іспитування необхідно мати </w:t>
      </w:r>
      <w:r w:rsidRPr="00932B30">
        <w:rPr>
          <w:color w:val="000000" w:themeColor="text1"/>
          <w:sz w:val="28"/>
          <w:szCs w:val="28"/>
        </w:rPr>
        <w:t>чинний сертифікат електронного підпису для накладення електронного підпису, що базується на кваліфікованому сертифікаті електронного підпису;</w:t>
      </w:r>
    </w:p>
    <w:p w14:paraId="696C0FC5" w14:textId="77777777" w:rsidR="00584334" w:rsidRPr="00932B30" w:rsidRDefault="003D393D" w:rsidP="00932B30">
      <w:pPr>
        <w:pStyle w:val="TableParagraph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120"/>
        <w:ind w:left="0" w:firstLine="567"/>
        <w:jc w:val="both"/>
        <w:rPr>
          <w:bCs/>
          <w:color w:val="000000" w:themeColor="text1"/>
          <w:sz w:val="28"/>
          <w:szCs w:val="28"/>
        </w:rPr>
      </w:pPr>
      <w:r w:rsidRPr="00932B30">
        <w:rPr>
          <w:bCs/>
          <w:color w:val="000000" w:themeColor="text1"/>
          <w:sz w:val="28"/>
          <w:szCs w:val="28"/>
        </w:rPr>
        <w:t>попередити претендентів</w:t>
      </w:r>
      <w:r w:rsidRPr="00932B30">
        <w:rPr>
          <w:bCs/>
          <w:color w:val="000000" w:themeColor="text1"/>
          <w:spacing w:val="1"/>
          <w:sz w:val="28"/>
          <w:szCs w:val="28"/>
        </w:rPr>
        <w:t xml:space="preserve"> </w:t>
      </w:r>
      <w:r w:rsidRPr="00932B30">
        <w:rPr>
          <w:bCs/>
          <w:color w:val="000000" w:themeColor="text1"/>
          <w:sz w:val="28"/>
          <w:szCs w:val="28"/>
        </w:rPr>
        <w:t>про</w:t>
      </w:r>
      <w:r w:rsidRPr="00932B30">
        <w:rPr>
          <w:bCs/>
          <w:color w:val="000000" w:themeColor="text1"/>
          <w:spacing w:val="1"/>
          <w:sz w:val="28"/>
          <w:szCs w:val="28"/>
        </w:rPr>
        <w:t xml:space="preserve"> </w:t>
      </w:r>
      <w:r w:rsidRPr="00932B30">
        <w:rPr>
          <w:bCs/>
          <w:color w:val="000000" w:themeColor="text1"/>
          <w:sz w:val="28"/>
          <w:szCs w:val="28"/>
        </w:rPr>
        <w:t>необхідність</w:t>
      </w:r>
      <w:r w:rsidRPr="00932B30">
        <w:rPr>
          <w:bCs/>
          <w:color w:val="000000" w:themeColor="text1"/>
          <w:spacing w:val="1"/>
          <w:sz w:val="28"/>
          <w:szCs w:val="28"/>
        </w:rPr>
        <w:t xml:space="preserve"> </w:t>
      </w:r>
      <w:r w:rsidRPr="00932B30">
        <w:rPr>
          <w:bCs/>
          <w:color w:val="000000" w:themeColor="text1"/>
          <w:sz w:val="28"/>
          <w:szCs w:val="28"/>
        </w:rPr>
        <w:t>залишити</w:t>
      </w:r>
      <w:r w:rsidRPr="00932B30">
        <w:rPr>
          <w:bCs/>
          <w:color w:val="000000" w:themeColor="text1"/>
          <w:spacing w:val="1"/>
          <w:sz w:val="28"/>
          <w:szCs w:val="28"/>
        </w:rPr>
        <w:t xml:space="preserve"> </w:t>
      </w:r>
      <w:r w:rsidRPr="00932B30">
        <w:rPr>
          <w:bCs/>
          <w:color w:val="000000" w:themeColor="text1"/>
          <w:sz w:val="28"/>
          <w:szCs w:val="28"/>
        </w:rPr>
        <w:t>речі,</w:t>
      </w:r>
      <w:r w:rsidRPr="00932B30">
        <w:rPr>
          <w:bCs/>
          <w:color w:val="000000" w:themeColor="text1"/>
          <w:spacing w:val="1"/>
          <w:sz w:val="28"/>
          <w:szCs w:val="28"/>
        </w:rPr>
        <w:t xml:space="preserve"> </w:t>
      </w:r>
      <w:r w:rsidRPr="00932B30">
        <w:rPr>
          <w:bCs/>
          <w:color w:val="000000" w:themeColor="text1"/>
          <w:sz w:val="28"/>
          <w:szCs w:val="28"/>
        </w:rPr>
        <w:t>що</w:t>
      </w:r>
      <w:r w:rsidRPr="00932B30">
        <w:rPr>
          <w:bCs/>
          <w:color w:val="000000" w:themeColor="text1"/>
          <w:spacing w:val="1"/>
          <w:sz w:val="28"/>
          <w:szCs w:val="28"/>
        </w:rPr>
        <w:t xml:space="preserve"> </w:t>
      </w:r>
      <w:r w:rsidRPr="00932B30">
        <w:rPr>
          <w:bCs/>
          <w:color w:val="000000" w:themeColor="text1"/>
          <w:sz w:val="28"/>
          <w:szCs w:val="28"/>
        </w:rPr>
        <w:t>не передбачені процедурою проведення іспиту (верхній</w:t>
      </w:r>
      <w:r w:rsidRPr="00932B30">
        <w:rPr>
          <w:bCs/>
          <w:color w:val="000000" w:themeColor="text1"/>
          <w:spacing w:val="1"/>
          <w:sz w:val="28"/>
          <w:szCs w:val="28"/>
        </w:rPr>
        <w:t xml:space="preserve"> </w:t>
      </w:r>
      <w:r w:rsidRPr="00932B30">
        <w:rPr>
          <w:bCs/>
          <w:color w:val="000000" w:themeColor="text1"/>
          <w:sz w:val="28"/>
          <w:szCs w:val="28"/>
        </w:rPr>
        <w:t>одяг, парасольки, сумки, книжки, вимкнуті мобільні телефони, інші</w:t>
      </w:r>
      <w:r w:rsidRPr="00932B30">
        <w:rPr>
          <w:bCs/>
          <w:color w:val="000000" w:themeColor="text1"/>
          <w:spacing w:val="1"/>
          <w:sz w:val="28"/>
          <w:szCs w:val="28"/>
        </w:rPr>
        <w:t xml:space="preserve"> </w:t>
      </w:r>
      <w:r w:rsidRPr="00932B30">
        <w:rPr>
          <w:bCs/>
          <w:color w:val="000000" w:themeColor="text1"/>
          <w:sz w:val="28"/>
          <w:szCs w:val="28"/>
        </w:rPr>
        <w:t>засоби</w:t>
      </w:r>
      <w:r w:rsidRPr="00932B30">
        <w:rPr>
          <w:bCs/>
          <w:color w:val="000000" w:themeColor="text1"/>
          <w:spacing w:val="25"/>
          <w:sz w:val="28"/>
          <w:szCs w:val="28"/>
        </w:rPr>
        <w:t xml:space="preserve"> </w:t>
      </w:r>
      <w:r w:rsidRPr="00932B30">
        <w:rPr>
          <w:bCs/>
          <w:color w:val="000000" w:themeColor="text1"/>
          <w:sz w:val="28"/>
          <w:szCs w:val="28"/>
        </w:rPr>
        <w:t>зв'язку,</w:t>
      </w:r>
      <w:r w:rsidRPr="00932B30">
        <w:rPr>
          <w:bCs/>
          <w:color w:val="000000" w:themeColor="text1"/>
          <w:spacing w:val="24"/>
          <w:sz w:val="28"/>
          <w:szCs w:val="28"/>
        </w:rPr>
        <w:t xml:space="preserve"> </w:t>
      </w:r>
      <w:r w:rsidRPr="00932B30">
        <w:rPr>
          <w:bCs/>
          <w:color w:val="000000" w:themeColor="text1"/>
          <w:sz w:val="28"/>
          <w:szCs w:val="28"/>
        </w:rPr>
        <w:t>пристрої</w:t>
      </w:r>
      <w:r w:rsidRPr="00932B30">
        <w:rPr>
          <w:bCs/>
          <w:color w:val="000000" w:themeColor="text1"/>
          <w:spacing w:val="22"/>
          <w:sz w:val="28"/>
          <w:szCs w:val="28"/>
        </w:rPr>
        <w:t xml:space="preserve"> </w:t>
      </w:r>
      <w:r w:rsidRPr="00932B30">
        <w:rPr>
          <w:bCs/>
          <w:color w:val="000000" w:themeColor="text1"/>
          <w:sz w:val="28"/>
          <w:szCs w:val="28"/>
        </w:rPr>
        <w:lastRenderedPageBreak/>
        <w:t>зчитування,</w:t>
      </w:r>
      <w:r w:rsidRPr="00932B30">
        <w:rPr>
          <w:bCs/>
          <w:color w:val="000000" w:themeColor="text1"/>
          <w:spacing w:val="24"/>
          <w:sz w:val="28"/>
          <w:szCs w:val="28"/>
        </w:rPr>
        <w:t xml:space="preserve"> </w:t>
      </w:r>
      <w:r w:rsidRPr="00932B30">
        <w:rPr>
          <w:bCs/>
          <w:color w:val="000000" w:themeColor="text1"/>
          <w:sz w:val="28"/>
          <w:szCs w:val="28"/>
        </w:rPr>
        <w:t>обробки,</w:t>
      </w:r>
      <w:r w:rsidRPr="00932B30">
        <w:rPr>
          <w:bCs/>
          <w:color w:val="000000" w:themeColor="text1"/>
          <w:spacing w:val="24"/>
          <w:sz w:val="28"/>
          <w:szCs w:val="28"/>
        </w:rPr>
        <w:t xml:space="preserve"> </w:t>
      </w:r>
      <w:r w:rsidRPr="00932B30">
        <w:rPr>
          <w:bCs/>
          <w:color w:val="000000" w:themeColor="text1"/>
          <w:sz w:val="28"/>
          <w:szCs w:val="28"/>
        </w:rPr>
        <w:t>збереження</w:t>
      </w:r>
      <w:r w:rsidRPr="00932B30">
        <w:rPr>
          <w:bCs/>
          <w:color w:val="000000" w:themeColor="text1"/>
          <w:spacing w:val="24"/>
          <w:sz w:val="28"/>
          <w:szCs w:val="28"/>
        </w:rPr>
        <w:t xml:space="preserve"> </w:t>
      </w:r>
      <w:r w:rsidRPr="00932B30">
        <w:rPr>
          <w:bCs/>
          <w:color w:val="000000" w:themeColor="text1"/>
          <w:sz w:val="28"/>
          <w:szCs w:val="28"/>
        </w:rPr>
        <w:t>та</w:t>
      </w:r>
      <w:r w:rsidRPr="00932B30">
        <w:rPr>
          <w:bCs/>
          <w:color w:val="000000" w:themeColor="text1"/>
          <w:spacing w:val="24"/>
          <w:sz w:val="28"/>
          <w:szCs w:val="28"/>
        </w:rPr>
        <w:t xml:space="preserve"> </w:t>
      </w:r>
      <w:r w:rsidRPr="00932B30">
        <w:rPr>
          <w:bCs/>
          <w:color w:val="000000" w:themeColor="text1"/>
          <w:sz w:val="28"/>
          <w:szCs w:val="28"/>
        </w:rPr>
        <w:t>відтворення</w:t>
      </w:r>
      <w:r w:rsidRPr="00932B30">
        <w:rPr>
          <w:bCs/>
          <w:color w:val="000000" w:themeColor="text1"/>
          <w:spacing w:val="25"/>
          <w:sz w:val="28"/>
          <w:szCs w:val="28"/>
        </w:rPr>
        <w:t xml:space="preserve"> </w:t>
      </w:r>
      <w:r w:rsidRPr="00932B30">
        <w:rPr>
          <w:bCs/>
          <w:color w:val="000000" w:themeColor="text1"/>
          <w:sz w:val="28"/>
          <w:szCs w:val="28"/>
        </w:rPr>
        <w:t>інформації, а також окремі елементи, які можуть бути складовими відповідних технічних засобів</w:t>
      </w:r>
      <w:r w:rsidRPr="00932B30">
        <w:rPr>
          <w:bCs/>
          <w:color w:val="000000" w:themeColor="text1"/>
          <w:spacing w:val="1"/>
          <w:sz w:val="28"/>
          <w:szCs w:val="28"/>
        </w:rPr>
        <w:t xml:space="preserve"> </w:t>
      </w:r>
      <w:r w:rsidRPr="00932B30">
        <w:rPr>
          <w:bCs/>
          <w:color w:val="000000" w:themeColor="text1"/>
          <w:sz w:val="28"/>
          <w:szCs w:val="28"/>
        </w:rPr>
        <w:t>чи</w:t>
      </w:r>
      <w:r w:rsidRPr="00932B30">
        <w:rPr>
          <w:bCs/>
          <w:color w:val="000000" w:themeColor="text1"/>
          <w:spacing w:val="62"/>
          <w:sz w:val="28"/>
          <w:szCs w:val="28"/>
        </w:rPr>
        <w:t xml:space="preserve"> </w:t>
      </w:r>
      <w:r w:rsidRPr="00932B30">
        <w:rPr>
          <w:bCs/>
          <w:color w:val="000000" w:themeColor="text1"/>
          <w:sz w:val="28"/>
          <w:szCs w:val="28"/>
        </w:rPr>
        <w:t>пристроїв,</w:t>
      </w:r>
      <w:r w:rsidRPr="00932B30">
        <w:rPr>
          <w:bCs/>
          <w:color w:val="000000" w:themeColor="text1"/>
          <w:spacing w:val="63"/>
          <w:sz w:val="28"/>
          <w:szCs w:val="28"/>
        </w:rPr>
        <w:t xml:space="preserve"> </w:t>
      </w:r>
      <w:r w:rsidRPr="00932B30">
        <w:rPr>
          <w:bCs/>
          <w:color w:val="000000" w:themeColor="text1"/>
          <w:sz w:val="28"/>
          <w:szCs w:val="28"/>
        </w:rPr>
        <w:t>друковані або</w:t>
      </w:r>
      <w:r w:rsidRPr="00932B30">
        <w:rPr>
          <w:bCs/>
          <w:color w:val="000000" w:themeColor="text1"/>
          <w:spacing w:val="62"/>
          <w:sz w:val="28"/>
          <w:szCs w:val="28"/>
        </w:rPr>
        <w:t xml:space="preserve"> </w:t>
      </w:r>
      <w:r w:rsidRPr="00932B30">
        <w:rPr>
          <w:bCs/>
          <w:color w:val="000000" w:themeColor="text1"/>
          <w:sz w:val="28"/>
          <w:szCs w:val="28"/>
        </w:rPr>
        <w:t>рукописні матеріали),</w:t>
      </w:r>
      <w:r w:rsidRPr="00932B30">
        <w:rPr>
          <w:bCs/>
          <w:color w:val="000000" w:themeColor="text1"/>
          <w:spacing w:val="63"/>
          <w:sz w:val="28"/>
          <w:szCs w:val="28"/>
        </w:rPr>
        <w:t xml:space="preserve"> </w:t>
      </w:r>
      <w:r w:rsidRPr="00932B30">
        <w:rPr>
          <w:bCs/>
          <w:color w:val="000000" w:themeColor="text1"/>
          <w:sz w:val="28"/>
          <w:szCs w:val="28"/>
        </w:rPr>
        <w:t>у</w:t>
      </w:r>
      <w:r w:rsidRPr="00932B30">
        <w:rPr>
          <w:bCs/>
          <w:color w:val="000000" w:themeColor="text1"/>
          <w:spacing w:val="62"/>
          <w:sz w:val="28"/>
          <w:szCs w:val="28"/>
        </w:rPr>
        <w:t xml:space="preserve"> </w:t>
      </w:r>
      <w:r w:rsidRPr="00932B30">
        <w:rPr>
          <w:bCs/>
          <w:color w:val="000000" w:themeColor="text1"/>
          <w:sz w:val="28"/>
          <w:szCs w:val="28"/>
        </w:rPr>
        <w:t>відведеному</w:t>
      </w:r>
      <w:r w:rsidRPr="00932B30">
        <w:rPr>
          <w:bCs/>
          <w:color w:val="000000" w:themeColor="text1"/>
          <w:spacing w:val="63"/>
          <w:sz w:val="28"/>
          <w:szCs w:val="28"/>
        </w:rPr>
        <w:t xml:space="preserve"> </w:t>
      </w:r>
      <w:r w:rsidRPr="00932B30">
        <w:rPr>
          <w:bCs/>
          <w:color w:val="000000" w:themeColor="text1"/>
          <w:sz w:val="28"/>
          <w:szCs w:val="28"/>
        </w:rPr>
        <w:t>для цього</w:t>
      </w:r>
      <w:r w:rsidRPr="00932B30">
        <w:rPr>
          <w:bCs/>
          <w:color w:val="000000" w:themeColor="text1"/>
          <w:spacing w:val="62"/>
          <w:sz w:val="28"/>
          <w:szCs w:val="28"/>
        </w:rPr>
        <w:t xml:space="preserve"> </w:t>
      </w:r>
      <w:r w:rsidRPr="00932B30">
        <w:rPr>
          <w:bCs/>
          <w:color w:val="000000" w:themeColor="text1"/>
          <w:sz w:val="28"/>
          <w:szCs w:val="28"/>
        </w:rPr>
        <w:t>місці</w:t>
      </w:r>
      <w:r w:rsidRPr="00932B30">
        <w:rPr>
          <w:bCs/>
          <w:color w:val="000000" w:themeColor="text1"/>
          <w:spacing w:val="1"/>
          <w:sz w:val="28"/>
          <w:szCs w:val="28"/>
        </w:rPr>
        <w:t xml:space="preserve"> </w:t>
      </w:r>
      <w:r w:rsidRPr="00932B30">
        <w:rPr>
          <w:bCs/>
          <w:color w:val="000000" w:themeColor="text1"/>
          <w:sz w:val="28"/>
          <w:szCs w:val="28"/>
        </w:rPr>
        <w:t>в</w:t>
      </w:r>
      <w:r w:rsidRPr="00932B30">
        <w:rPr>
          <w:bCs/>
          <w:color w:val="000000" w:themeColor="text1"/>
          <w:spacing w:val="-2"/>
          <w:sz w:val="28"/>
          <w:szCs w:val="28"/>
        </w:rPr>
        <w:t xml:space="preserve"> </w:t>
      </w:r>
      <w:r w:rsidRPr="00932B30">
        <w:rPr>
          <w:bCs/>
          <w:color w:val="000000" w:themeColor="text1"/>
          <w:sz w:val="28"/>
          <w:szCs w:val="28"/>
        </w:rPr>
        <w:t xml:space="preserve">аудиторії. </w:t>
      </w:r>
    </w:p>
    <w:p w14:paraId="71A5E6EF" w14:textId="77777777" w:rsidR="00584334" w:rsidRPr="00932B30" w:rsidRDefault="003D393D" w:rsidP="00932B30">
      <w:pPr>
        <w:pStyle w:val="TableParagraph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120"/>
        <w:ind w:left="0" w:firstLine="567"/>
        <w:jc w:val="both"/>
        <w:rPr>
          <w:bCs/>
          <w:color w:val="000000" w:themeColor="text1"/>
          <w:sz w:val="28"/>
          <w:szCs w:val="28"/>
        </w:rPr>
      </w:pPr>
      <w:r w:rsidRPr="00932B30">
        <w:rPr>
          <w:bCs/>
          <w:color w:val="000000" w:themeColor="text1"/>
          <w:sz w:val="28"/>
          <w:szCs w:val="28"/>
        </w:rPr>
        <w:t>наголосити,</w:t>
      </w:r>
      <w:r w:rsidRPr="00932B30">
        <w:rPr>
          <w:bCs/>
          <w:color w:val="000000" w:themeColor="text1"/>
          <w:spacing w:val="39"/>
          <w:sz w:val="28"/>
          <w:szCs w:val="28"/>
        </w:rPr>
        <w:t xml:space="preserve"> </w:t>
      </w:r>
      <w:r w:rsidRPr="00932B30">
        <w:rPr>
          <w:bCs/>
          <w:color w:val="000000" w:themeColor="text1"/>
          <w:sz w:val="28"/>
          <w:szCs w:val="28"/>
        </w:rPr>
        <w:t>що</w:t>
      </w:r>
      <w:r w:rsidRPr="00932B30">
        <w:rPr>
          <w:bCs/>
          <w:color w:val="000000" w:themeColor="text1"/>
          <w:spacing w:val="40"/>
          <w:sz w:val="28"/>
          <w:szCs w:val="28"/>
        </w:rPr>
        <w:t xml:space="preserve"> </w:t>
      </w:r>
      <w:r w:rsidRPr="00932B30">
        <w:rPr>
          <w:bCs/>
          <w:color w:val="000000" w:themeColor="text1"/>
          <w:sz w:val="28"/>
          <w:szCs w:val="28"/>
        </w:rPr>
        <w:t>мобільні</w:t>
      </w:r>
      <w:r w:rsidRPr="00932B30">
        <w:rPr>
          <w:bCs/>
          <w:color w:val="000000" w:themeColor="text1"/>
          <w:spacing w:val="38"/>
          <w:sz w:val="28"/>
          <w:szCs w:val="28"/>
        </w:rPr>
        <w:t xml:space="preserve"> </w:t>
      </w:r>
      <w:r w:rsidRPr="00932B30">
        <w:rPr>
          <w:bCs/>
          <w:color w:val="000000" w:themeColor="text1"/>
          <w:sz w:val="28"/>
          <w:szCs w:val="28"/>
        </w:rPr>
        <w:t>телефони</w:t>
      </w:r>
      <w:r w:rsidRPr="00932B30">
        <w:rPr>
          <w:bCs/>
          <w:color w:val="000000" w:themeColor="text1"/>
          <w:spacing w:val="40"/>
          <w:sz w:val="28"/>
          <w:szCs w:val="28"/>
        </w:rPr>
        <w:t xml:space="preserve"> </w:t>
      </w:r>
      <w:r w:rsidRPr="00932B30">
        <w:rPr>
          <w:bCs/>
          <w:color w:val="000000" w:themeColor="text1"/>
          <w:sz w:val="28"/>
          <w:szCs w:val="28"/>
        </w:rPr>
        <w:t>та</w:t>
      </w:r>
      <w:r w:rsidRPr="00932B30">
        <w:rPr>
          <w:bCs/>
          <w:color w:val="000000" w:themeColor="text1"/>
          <w:spacing w:val="40"/>
          <w:sz w:val="28"/>
          <w:szCs w:val="28"/>
        </w:rPr>
        <w:t xml:space="preserve"> </w:t>
      </w:r>
      <w:r w:rsidRPr="00932B30">
        <w:rPr>
          <w:bCs/>
          <w:color w:val="000000" w:themeColor="text1"/>
          <w:sz w:val="28"/>
          <w:szCs w:val="28"/>
        </w:rPr>
        <w:t>інші</w:t>
      </w:r>
      <w:r w:rsidRPr="00932B30">
        <w:rPr>
          <w:bCs/>
          <w:color w:val="000000" w:themeColor="text1"/>
          <w:spacing w:val="38"/>
          <w:sz w:val="28"/>
          <w:szCs w:val="28"/>
        </w:rPr>
        <w:t xml:space="preserve"> </w:t>
      </w:r>
      <w:r w:rsidRPr="00932B30">
        <w:rPr>
          <w:bCs/>
          <w:color w:val="000000" w:themeColor="text1"/>
          <w:sz w:val="28"/>
          <w:szCs w:val="28"/>
        </w:rPr>
        <w:t>технічні</w:t>
      </w:r>
      <w:r w:rsidRPr="00932B30">
        <w:rPr>
          <w:bCs/>
          <w:color w:val="000000" w:themeColor="text1"/>
          <w:spacing w:val="37"/>
          <w:sz w:val="28"/>
          <w:szCs w:val="28"/>
        </w:rPr>
        <w:t xml:space="preserve"> </w:t>
      </w:r>
      <w:r w:rsidRPr="00932B30">
        <w:rPr>
          <w:bCs/>
          <w:color w:val="000000" w:themeColor="text1"/>
          <w:sz w:val="28"/>
          <w:szCs w:val="28"/>
        </w:rPr>
        <w:t>засоби</w:t>
      </w:r>
      <w:r w:rsidRPr="00932B30">
        <w:rPr>
          <w:bCs/>
          <w:color w:val="000000" w:themeColor="text1"/>
          <w:spacing w:val="41"/>
          <w:sz w:val="28"/>
          <w:szCs w:val="28"/>
        </w:rPr>
        <w:t xml:space="preserve"> </w:t>
      </w:r>
      <w:r w:rsidRPr="00932B30">
        <w:rPr>
          <w:bCs/>
          <w:color w:val="000000" w:themeColor="text1"/>
          <w:sz w:val="28"/>
          <w:szCs w:val="28"/>
        </w:rPr>
        <w:t>необхідно</w:t>
      </w:r>
      <w:r w:rsidRPr="00932B30">
        <w:rPr>
          <w:bCs/>
          <w:color w:val="000000" w:themeColor="text1"/>
          <w:spacing w:val="38"/>
          <w:sz w:val="28"/>
          <w:szCs w:val="28"/>
        </w:rPr>
        <w:t xml:space="preserve"> </w:t>
      </w:r>
      <w:r w:rsidRPr="00932B30">
        <w:rPr>
          <w:bCs/>
          <w:color w:val="000000" w:themeColor="text1"/>
          <w:sz w:val="28"/>
          <w:szCs w:val="28"/>
        </w:rPr>
        <w:t xml:space="preserve">вимкнути </w:t>
      </w:r>
      <w:r w:rsidRPr="00932B30">
        <w:rPr>
          <w:bCs/>
          <w:color w:val="000000" w:themeColor="text1"/>
          <w:spacing w:val="-60"/>
          <w:sz w:val="28"/>
          <w:szCs w:val="28"/>
        </w:rPr>
        <w:t xml:space="preserve"> </w:t>
      </w:r>
      <w:r w:rsidRPr="00932B30">
        <w:rPr>
          <w:bCs/>
          <w:color w:val="000000" w:themeColor="text1"/>
          <w:sz w:val="28"/>
          <w:szCs w:val="28"/>
        </w:rPr>
        <w:t>перед</w:t>
      </w:r>
      <w:r w:rsidRPr="00932B30">
        <w:rPr>
          <w:bCs/>
          <w:color w:val="000000" w:themeColor="text1"/>
          <w:spacing w:val="-4"/>
          <w:sz w:val="28"/>
          <w:szCs w:val="28"/>
        </w:rPr>
        <w:t xml:space="preserve"> </w:t>
      </w:r>
      <w:r w:rsidRPr="00932B30">
        <w:rPr>
          <w:bCs/>
          <w:color w:val="000000" w:themeColor="text1"/>
          <w:sz w:val="28"/>
          <w:szCs w:val="28"/>
        </w:rPr>
        <w:t>тим,</w:t>
      </w:r>
      <w:r w:rsidRPr="00932B30">
        <w:rPr>
          <w:bCs/>
          <w:color w:val="000000" w:themeColor="text1"/>
          <w:spacing w:val="-1"/>
          <w:sz w:val="28"/>
          <w:szCs w:val="28"/>
        </w:rPr>
        <w:t xml:space="preserve"> </w:t>
      </w:r>
      <w:r w:rsidRPr="00932B30">
        <w:rPr>
          <w:bCs/>
          <w:color w:val="000000" w:themeColor="text1"/>
          <w:sz w:val="28"/>
          <w:szCs w:val="28"/>
        </w:rPr>
        <w:t>як</w:t>
      </w:r>
      <w:r w:rsidRPr="00932B30">
        <w:rPr>
          <w:bCs/>
          <w:color w:val="000000" w:themeColor="text1"/>
          <w:spacing w:val="-2"/>
          <w:sz w:val="28"/>
          <w:szCs w:val="28"/>
        </w:rPr>
        <w:t xml:space="preserve"> </w:t>
      </w:r>
      <w:r w:rsidRPr="00932B30">
        <w:rPr>
          <w:bCs/>
          <w:color w:val="000000" w:themeColor="text1"/>
          <w:sz w:val="28"/>
          <w:szCs w:val="28"/>
        </w:rPr>
        <w:t>залишити їх</w:t>
      </w:r>
      <w:r w:rsidRPr="00932B30">
        <w:rPr>
          <w:bCs/>
          <w:color w:val="000000" w:themeColor="text1"/>
          <w:spacing w:val="4"/>
          <w:sz w:val="28"/>
          <w:szCs w:val="28"/>
        </w:rPr>
        <w:t xml:space="preserve"> </w:t>
      </w:r>
      <w:r w:rsidRPr="00932B30">
        <w:rPr>
          <w:bCs/>
          <w:color w:val="000000" w:themeColor="text1"/>
          <w:sz w:val="28"/>
          <w:szCs w:val="28"/>
        </w:rPr>
        <w:t>у</w:t>
      </w:r>
      <w:r w:rsidRPr="00932B30">
        <w:rPr>
          <w:bCs/>
          <w:color w:val="000000" w:themeColor="text1"/>
          <w:spacing w:val="-11"/>
          <w:sz w:val="28"/>
          <w:szCs w:val="28"/>
        </w:rPr>
        <w:t xml:space="preserve"> </w:t>
      </w:r>
      <w:r w:rsidRPr="00932B30">
        <w:rPr>
          <w:bCs/>
          <w:color w:val="000000" w:themeColor="text1"/>
          <w:sz w:val="28"/>
          <w:szCs w:val="28"/>
        </w:rPr>
        <w:t>відведеному</w:t>
      </w:r>
      <w:r w:rsidRPr="00932B30">
        <w:rPr>
          <w:bCs/>
          <w:color w:val="000000" w:themeColor="text1"/>
          <w:spacing w:val="-5"/>
          <w:sz w:val="28"/>
          <w:szCs w:val="28"/>
        </w:rPr>
        <w:t xml:space="preserve"> </w:t>
      </w:r>
      <w:r w:rsidRPr="00932B30">
        <w:rPr>
          <w:bCs/>
          <w:color w:val="000000" w:themeColor="text1"/>
          <w:sz w:val="28"/>
          <w:szCs w:val="28"/>
        </w:rPr>
        <w:t>для цього</w:t>
      </w:r>
      <w:r w:rsidRPr="00932B30">
        <w:rPr>
          <w:bCs/>
          <w:color w:val="000000" w:themeColor="text1"/>
          <w:spacing w:val="-1"/>
          <w:sz w:val="28"/>
          <w:szCs w:val="28"/>
        </w:rPr>
        <w:t xml:space="preserve"> </w:t>
      </w:r>
      <w:r w:rsidRPr="00932B30">
        <w:rPr>
          <w:bCs/>
          <w:color w:val="000000" w:themeColor="text1"/>
          <w:sz w:val="28"/>
          <w:szCs w:val="28"/>
        </w:rPr>
        <w:t>місці;</w:t>
      </w:r>
    </w:p>
    <w:p w14:paraId="04994E06" w14:textId="77777777" w:rsidR="00584334" w:rsidRPr="00932B30" w:rsidRDefault="003D393D" w:rsidP="00932B30">
      <w:pPr>
        <w:pStyle w:val="TableParagraph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120"/>
        <w:ind w:left="0" w:firstLine="567"/>
        <w:jc w:val="both"/>
        <w:rPr>
          <w:bCs/>
          <w:color w:val="000000" w:themeColor="text1"/>
          <w:sz w:val="28"/>
          <w:szCs w:val="28"/>
        </w:rPr>
      </w:pPr>
      <w:r w:rsidRPr="00932B30">
        <w:rPr>
          <w:bCs/>
          <w:color w:val="000000" w:themeColor="text1"/>
          <w:sz w:val="28"/>
          <w:szCs w:val="28"/>
        </w:rPr>
        <w:t>допомогти</w:t>
      </w:r>
      <w:r w:rsidRPr="00932B30">
        <w:rPr>
          <w:bCs/>
          <w:color w:val="000000" w:themeColor="text1"/>
          <w:spacing w:val="-1"/>
          <w:sz w:val="28"/>
          <w:szCs w:val="28"/>
        </w:rPr>
        <w:t xml:space="preserve"> </w:t>
      </w:r>
      <w:r w:rsidRPr="00932B30">
        <w:rPr>
          <w:bCs/>
          <w:color w:val="000000" w:themeColor="text1"/>
          <w:sz w:val="28"/>
          <w:szCs w:val="28"/>
        </w:rPr>
        <w:t>кожному</w:t>
      </w:r>
      <w:r w:rsidRPr="00932B30">
        <w:rPr>
          <w:bCs/>
          <w:color w:val="000000" w:themeColor="text1"/>
          <w:spacing w:val="89"/>
          <w:sz w:val="28"/>
          <w:szCs w:val="28"/>
        </w:rPr>
        <w:t xml:space="preserve"> </w:t>
      </w:r>
      <w:r w:rsidRPr="00932B30">
        <w:rPr>
          <w:bCs/>
          <w:color w:val="000000" w:themeColor="text1"/>
          <w:sz w:val="28"/>
          <w:szCs w:val="28"/>
        </w:rPr>
        <w:t>претендентові</w:t>
      </w:r>
      <w:r w:rsidRPr="00932B30">
        <w:rPr>
          <w:bCs/>
          <w:color w:val="000000" w:themeColor="text1"/>
          <w:spacing w:val="80"/>
          <w:sz w:val="28"/>
          <w:szCs w:val="28"/>
        </w:rPr>
        <w:t xml:space="preserve"> </w:t>
      </w:r>
      <w:r w:rsidRPr="00932B30">
        <w:rPr>
          <w:bCs/>
          <w:color w:val="000000" w:themeColor="text1"/>
          <w:sz w:val="28"/>
          <w:szCs w:val="28"/>
        </w:rPr>
        <w:t>знайти</w:t>
      </w:r>
      <w:r w:rsidRPr="00932B30">
        <w:rPr>
          <w:bCs/>
          <w:color w:val="000000" w:themeColor="text1"/>
          <w:spacing w:val="89"/>
          <w:sz w:val="28"/>
          <w:szCs w:val="28"/>
        </w:rPr>
        <w:t xml:space="preserve"> </w:t>
      </w:r>
      <w:r w:rsidRPr="00932B30">
        <w:rPr>
          <w:bCs/>
          <w:color w:val="000000" w:themeColor="text1"/>
          <w:sz w:val="28"/>
          <w:szCs w:val="28"/>
        </w:rPr>
        <w:t>своє</w:t>
      </w:r>
      <w:r w:rsidRPr="00932B30">
        <w:rPr>
          <w:bCs/>
          <w:color w:val="000000" w:themeColor="text1"/>
          <w:spacing w:val="88"/>
          <w:sz w:val="28"/>
          <w:szCs w:val="28"/>
        </w:rPr>
        <w:t xml:space="preserve"> </w:t>
      </w:r>
      <w:r w:rsidRPr="00932B30">
        <w:rPr>
          <w:bCs/>
          <w:color w:val="000000" w:themeColor="text1"/>
          <w:sz w:val="28"/>
          <w:szCs w:val="28"/>
        </w:rPr>
        <w:t>робоче</w:t>
      </w:r>
      <w:r w:rsidRPr="00932B30">
        <w:rPr>
          <w:bCs/>
          <w:color w:val="000000" w:themeColor="text1"/>
          <w:spacing w:val="88"/>
          <w:sz w:val="28"/>
          <w:szCs w:val="28"/>
        </w:rPr>
        <w:t xml:space="preserve"> </w:t>
      </w:r>
      <w:r w:rsidRPr="00932B30">
        <w:rPr>
          <w:bCs/>
          <w:color w:val="000000" w:themeColor="text1"/>
          <w:sz w:val="28"/>
          <w:szCs w:val="28"/>
        </w:rPr>
        <w:t>місце;</w:t>
      </w:r>
    </w:p>
    <w:p w14:paraId="0852DE93" w14:textId="77777777" w:rsidR="00584334" w:rsidRPr="00932B30" w:rsidRDefault="003D393D" w:rsidP="00932B30">
      <w:pPr>
        <w:pStyle w:val="TableParagraph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before="240" w:after="120"/>
        <w:ind w:left="0" w:firstLine="567"/>
        <w:jc w:val="both"/>
        <w:rPr>
          <w:bCs/>
          <w:color w:val="000000" w:themeColor="text1"/>
          <w:sz w:val="28"/>
          <w:szCs w:val="28"/>
        </w:rPr>
      </w:pPr>
      <w:r w:rsidRPr="00932B30">
        <w:rPr>
          <w:bCs/>
          <w:color w:val="000000" w:themeColor="text1"/>
          <w:sz w:val="28"/>
          <w:szCs w:val="28"/>
        </w:rPr>
        <w:t>перевірити</w:t>
      </w:r>
      <w:r w:rsidRPr="00932B30">
        <w:rPr>
          <w:bCs/>
          <w:color w:val="000000" w:themeColor="text1"/>
          <w:spacing w:val="35"/>
          <w:sz w:val="28"/>
          <w:szCs w:val="28"/>
        </w:rPr>
        <w:t xml:space="preserve"> </w:t>
      </w:r>
      <w:r w:rsidRPr="00932B30">
        <w:rPr>
          <w:bCs/>
          <w:color w:val="000000" w:themeColor="text1"/>
          <w:sz w:val="28"/>
          <w:szCs w:val="28"/>
        </w:rPr>
        <w:t>присутність</w:t>
      </w:r>
      <w:r w:rsidRPr="00932B30">
        <w:rPr>
          <w:bCs/>
          <w:color w:val="000000" w:themeColor="text1"/>
          <w:spacing w:val="98"/>
          <w:sz w:val="28"/>
          <w:szCs w:val="28"/>
        </w:rPr>
        <w:t xml:space="preserve"> </w:t>
      </w:r>
      <w:r w:rsidRPr="00932B30">
        <w:rPr>
          <w:bCs/>
          <w:color w:val="000000" w:themeColor="text1"/>
          <w:sz w:val="28"/>
          <w:szCs w:val="28"/>
        </w:rPr>
        <w:t>претендентів відповідно до заявленого списку, зробити відмітки про відсутніх претендентів зі списку.</w:t>
      </w:r>
    </w:p>
    <w:p w14:paraId="6E316F30" w14:textId="77777777" w:rsidR="00584334" w:rsidRPr="00932B30" w:rsidRDefault="003D393D" w:rsidP="00932B30">
      <w:pPr>
        <w:pStyle w:val="TableParagraph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before="240" w:after="120"/>
        <w:ind w:left="0" w:firstLine="567"/>
        <w:jc w:val="both"/>
        <w:rPr>
          <w:bCs/>
          <w:color w:val="000000" w:themeColor="text1"/>
          <w:sz w:val="28"/>
          <w:szCs w:val="28"/>
        </w:rPr>
      </w:pPr>
      <w:r w:rsidRPr="00932B30">
        <w:rPr>
          <w:bCs/>
          <w:color w:val="000000" w:themeColor="text1"/>
          <w:sz w:val="28"/>
          <w:szCs w:val="28"/>
        </w:rPr>
        <w:t>виголосити претендентам</w:t>
      </w:r>
      <w:r w:rsidRPr="00932B30">
        <w:rPr>
          <w:bCs/>
          <w:color w:val="000000" w:themeColor="text1"/>
          <w:spacing w:val="-5"/>
          <w:sz w:val="28"/>
          <w:szCs w:val="28"/>
        </w:rPr>
        <w:t xml:space="preserve"> </w:t>
      </w:r>
      <w:r w:rsidRPr="00932B30">
        <w:rPr>
          <w:bCs/>
          <w:color w:val="000000" w:themeColor="text1"/>
          <w:sz w:val="28"/>
          <w:szCs w:val="28"/>
        </w:rPr>
        <w:t>текст</w:t>
      </w:r>
      <w:r w:rsidRPr="00932B30">
        <w:rPr>
          <w:bCs/>
          <w:color w:val="000000" w:themeColor="text1"/>
          <w:spacing w:val="-3"/>
          <w:sz w:val="28"/>
          <w:szCs w:val="28"/>
        </w:rPr>
        <w:t xml:space="preserve"> </w:t>
      </w:r>
      <w:r w:rsidRPr="00932B30">
        <w:rPr>
          <w:bCs/>
          <w:color w:val="000000" w:themeColor="text1"/>
          <w:sz w:val="28"/>
          <w:szCs w:val="28"/>
          <w:u w:val="single"/>
        </w:rPr>
        <w:t>Типової</w:t>
      </w:r>
      <w:r w:rsidRPr="00932B30">
        <w:rPr>
          <w:bCs/>
          <w:color w:val="000000" w:themeColor="text1"/>
          <w:spacing w:val="-8"/>
          <w:sz w:val="28"/>
          <w:szCs w:val="28"/>
          <w:u w:val="single"/>
        </w:rPr>
        <w:t xml:space="preserve"> </w:t>
      </w:r>
      <w:r w:rsidRPr="00932B30">
        <w:rPr>
          <w:bCs/>
          <w:color w:val="000000" w:themeColor="text1"/>
          <w:sz w:val="28"/>
          <w:szCs w:val="28"/>
          <w:u w:val="single"/>
        </w:rPr>
        <w:t>промови</w:t>
      </w:r>
      <w:r w:rsidRPr="00932B30">
        <w:rPr>
          <w:bCs/>
          <w:color w:val="000000" w:themeColor="text1"/>
          <w:spacing w:val="-4"/>
          <w:sz w:val="28"/>
          <w:szCs w:val="28"/>
          <w:u w:val="single"/>
        </w:rPr>
        <w:t xml:space="preserve"> </w:t>
      </w:r>
      <w:r w:rsidRPr="00932B30">
        <w:rPr>
          <w:bCs/>
          <w:color w:val="000000" w:themeColor="text1"/>
          <w:sz w:val="28"/>
          <w:szCs w:val="28"/>
          <w:u w:val="single"/>
        </w:rPr>
        <w:t>інструктора</w:t>
      </w:r>
      <w:r w:rsidRPr="00932B30">
        <w:rPr>
          <w:bCs/>
          <w:color w:val="000000" w:themeColor="text1"/>
          <w:sz w:val="28"/>
          <w:szCs w:val="28"/>
        </w:rPr>
        <w:t>.</w:t>
      </w:r>
    </w:p>
    <w:p w14:paraId="798370B5" w14:textId="77777777" w:rsidR="00584334" w:rsidRPr="00932B30" w:rsidRDefault="003D393D" w:rsidP="00932B30">
      <w:pPr>
        <w:pStyle w:val="TableParagraph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before="240" w:after="120"/>
        <w:ind w:left="0" w:firstLine="567"/>
        <w:jc w:val="both"/>
        <w:rPr>
          <w:bCs/>
          <w:color w:val="000000" w:themeColor="text1"/>
          <w:sz w:val="28"/>
          <w:szCs w:val="28"/>
        </w:rPr>
      </w:pPr>
      <w:bookmarkStart w:id="35" w:name="_Hlk125909217"/>
      <w:r w:rsidRPr="00932B30">
        <w:rPr>
          <w:bCs/>
          <w:color w:val="000000" w:themeColor="text1"/>
          <w:sz w:val="28"/>
          <w:szCs w:val="28"/>
        </w:rPr>
        <w:t xml:space="preserve">допомогти (за потреби) претендентам увійти в систему іспитування з використанням </w:t>
      </w:r>
      <w:bookmarkEnd w:id="35"/>
      <w:r w:rsidRPr="00932B30">
        <w:rPr>
          <w:color w:val="000000" w:themeColor="text1"/>
          <w:sz w:val="28"/>
          <w:szCs w:val="28"/>
        </w:rPr>
        <w:t>електронного підпису, що базується на кваліфікованому сертифікаті електронного підпису;</w:t>
      </w:r>
    </w:p>
    <w:p w14:paraId="4287BBBA" w14:textId="5C16EC90" w:rsidR="00584334" w:rsidRPr="00932B30" w:rsidRDefault="005C5C3B" w:rsidP="00932B30">
      <w:pPr>
        <w:pStyle w:val="TableParagraph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before="240" w:after="120"/>
        <w:ind w:left="567" w:right="125"/>
        <w:jc w:val="both"/>
        <w:rPr>
          <w:bCs/>
          <w:color w:val="000000" w:themeColor="text1"/>
          <w:sz w:val="28"/>
          <w:szCs w:val="28"/>
        </w:rPr>
      </w:pPr>
      <w:r w:rsidRPr="00932B30">
        <w:rPr>
          <w:bCs/>
          <w:color w:val="000000" w:themeColor="text1"/>
          <w:sz w:val="28"/>
          <w:szCs w:val="28"/>
        </w:rPr>
        <w:t xml:space="preserve">3.4. </w:t>
      </w:r>
      <w:r w:rsidR="003D393D" w:rsidRPr="00932B30">
        <w:rPr>
          <w:bCs/>
          <w:color w:val="000000" w:themeColor="text1"/>
          <w:sz w:val="28"/>
          <w:szCs w:val="28"/>
        </w:rPr>
        <w:t>в іспитовій аудиторії п</w:t>
      </w:r>
      <w:r w:rsidR="003D393D" w:rsidRPr="00932B30">
        <w:rPr>
          <w:color w:val="000000" w:themeColor="text1"/>
          <w:sz w:val="28"/>
          <w:szCs w:val="28"/>
        </w:rPr>
        <w:t>ід час іспиту</w:t>
      </w:r>
      <w:r w:rsidR="003D393D" w:rsidRPr="00932B30">
        <w:rPr>
          <w:bCs/>
          <w:color w:val="000000" w:themeColor="text1"/>
          <w:sz w:val="28"/>
          <w:szCs w:val="28"/>
        </w:rPr>
        <w:t>:</w:t>
      </w:r>
    </w:p>
    <w:p w14:paraId="6C399EAB" w14:textId="77777777" w:rsidR="00584334" w:rsidRPr="00932B30" w:rsidRDefault="003D393D" w:rsidP="00932B30">
      <w:pPr>
        <w:pStyle w:val="TableParagraph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120"/>
        <w:ind w:left="0" w:right="125" w:firstLine="567"/>
        <w:jc w:val="both"/>
        <w:rPr>
          <w:bCs/>
          <w:color w:val="000000" w:themeColor="text1"/>
          <w:sz w:val="28"/>
          <w:szCs w:val="28"/>
        </w:rPr>
      </w:pPr>
      <w:r w:rsidRPr="00932B30">
        <w:rPr>
          <w:color w:val="000000" w:themeColor="text1"/>
          <w:sz w:val="28"/>
          <w:szCs w:val="28"/>
        </w:rPr>
        <w:t>контролювати перебіг іспиту та дотримання з боку претендентів вимог порядку проведення іспиту</w:t>
      </w:r>
      <w:r w:rsidRPr="00932B30">
        <w:rPr>
          <w:bCs/>
          <w:color w:val="000000" w:themeColor="text1"/>
          <w:sz w:val="28"/>
          <w:szCs w:val="28"/>
        </w:rPr>
        <w:t xml:space="preserve">; </w:t>
      </w:r>
    </w:p>
    <w:p w14:paraId="7988E6A0" w14:textId="77777777" w:rsidR="00584334" w:rsidRPr="00932B30" w:rsidRDefault="003D393D" w:rsidP="00932B30">
      <w:pPr>
        <w:pStyle w:val="TableParagraph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120"/>
        <w:ind w:left="0" w:right="127" w:firstLine="567"/>
        <w:jc w:val="both"/>
        <w:rPr>
          <w:bCs/>
          <w:color w:val="000000" w:themeColor="text1"/>
          <w:sz w:val="28"/>
          <w:szCs w:val="28"/>
        </w:rPr>
      </w:pPr>
      <w:bookmarkStart w:id="36" w:name="_Hlk146273014"/>
      <w:r w:rsidRPr="00932B30">
        <w:rPr>
          <w:color w:val="000000" w:themeColor="text1"/>
          <w:sz w:val="28"/>
          <w:szCs w:val="28"/>
        </w:rPr>
        <w:t>фіксувати факти порушення претендентом процедури та вимог порядку проведення іспиту й інформувати про це Комісію</w:t>
      </w:r>
      <w:bookmarkEnd w:id="36"/>
      <w:r w:rsidRPr="00932B30">
        <w:rPr>
          <w:color w:val="000000" w:themeColor="text1"/>
          <w:sz w:val="28"/>
          <w:szCs w:val="28"/>
        </w:rPr>
        <w:t>;</w:t>
      </w:r>
    </w:p>
    <w:p w14:paraId="14048688" w14:textId="77777777" w:rsidR="00584334" w:rsidRPr="00932B30" w:rsidRDefault="003D393D" w:rsidP="00932B30">
      <w:pPr>
        <w:pStyle w:val="TableParagraph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120"/>
        <w:ind w:left="0" w:right="61" w:firstLine="567"/>
        <w:jc w:val="both"/>
        <w:rPr>
          <w:bCs/>
          <w:color w:val="000000" w:themeColor="text1"/>
          <w:sz w:val="28"/>
          <w:szCs w:val="28"/>
        </w:rPr>
      </w:pPr>
      <w:r w:rsidRPr="00932B30">
        <w:rPr>
          <w:bCs/>
          <w:color w:val="000000" w:themeColor="text1"/>
          <w:sz w:val="28"/>
          <w:szCs w:val="28"/>
        </w:rPr>
        <w:t xml:space="preserve">нагадати претендентам про обов’язкове використання кнопки «Відмовитися від іспиту» у разі небажання продовжувати іспит у будь-який момент від його початку; </w:t>
      </w:r>
    </w:p>
    <w:p w14:paraId="0CA9D35F" w14:textId="77777777" w:rsidR="00584334" w:rsidRPr="00932B30" w:rsidRDefault="003D393D" w:rsidP="00932B30">
      <w:pPr>
        <w:pStyle w:val="TableParagraph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120"/>
        <w:ind w:left="0" w:right="127" w:firstLine="567"/>
        <w:jc w:val="both"/>
        <w:rPr>
          <w:bCs/>
          <w:color w:val="000000" w:themeColor="text1"/>
          <w:sz w:val="28"/>
          <w:szCs w:val="28"/>
        </w:rPr>
      </w:pPr>
      <w:bookmarkStart w:id="37" w:name="_Hlk125910339"/>
      <w:r w:rsidRPr="00932B30">
        <w:rPr>
          <w:bCs/>
          <w:color w:val="000000" w:themeColor="text1"/>
          <w:sz w:val="28"/>
          <w:szCs w:val="28"/>
        </w:rPr>
        <w:t>за 10 хвилин до закінчення часу, визначеного на іспит, нагадати претендентам про час та повідомити про необхідність зберегти всі відповіді і вчасно завершити іспит</w:t>
      </w:r>
      <w:bookmarkEnd w:id="37"/>
      <w:r w:rsidRPr="00932B30">
        <w:rPr>
          <w:bCs/>
          <w:color w:val="000000" w:themeColor="text1"/>
          <w:sz w:val="28"/>
          <w:szCs w:val="28"/>
        </w:rPr>
        <w:t>;</w:t>
      </w:r>
    </w:p>
    <w:p w14:paraId="6A1E8D52" w14:textId="77777777" w:rsidR="00584334" w:rsidRPr="00932B30" w:rsidRDefault="003D393D" w:rsidP="00932B30">
      <w:pPr>
        <w:pStyle w:val="TableParagraph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120"/>
        <w:ind w:left="0" w:right="127" w:firstLine="567"/>
        <w:jc w:val="both"/>
        <w:rPr>
          <w:bCs/>
          <w:color w:val="000000" w:themeColor="text1"/>
          <w:sz w:val="28"/>
          <w:szCs w:val="28"/>
        </w:rPr>
      </w:pPr>
      <w:r w:rsidRPr="00932B30">
        <w:rPr>
          <w:color w:val="000000" w:themeColor="text1"/>
          <w:sz w:val="28"/>
          <w:szCs w:val="28"/>
        </w:rPr>
        <w:t xml:space="preserve">переконатися, що кожен претендент </w:t>
      </w:r>
      <w:bookmarkStart w:id="38" w:name="_Hlk146273086"/>
      <w:r w:rsidRPr="00932B30">
        <w:rPr>
          <w:color w:val="000000" w:themeColor="text1"/>
          <w:sz w:val="28"/>
          <w:szCs w:val="28"/>
        </w:rPr>
        <w:t>вчасно завершив іспит (коректно зберіг і відправив свої відповіді)</w:t>
      </w:r>
      <w:bookmarkEnd w:id="38"/>
      <w:r w:rsidRPr="00932B30">
        <w:rPr>
          <w:bCs/>
          <w:color w:val="000000" w:themeColor="text1"/>
          <w:sz w:val="28"/>
          <w:szCs w:val="28"/>
        </w:rPr>
        <w:t>;</w:t>
      </w:r>
    </w:p>
    <w:p w14:paraId="31206A44" w14:textId="77777777" w:rsidR="00584334" w:rsidRPr="00932B30" w:rsidRDefault="003D393D" w:rsidP="00932B30">
      <w:pPr>
        <w:pStyle w:val="TableParagraph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120"/>
        <w:ind w:left="0" w:right="127" w:firstLine="567"/>
        <w:jc w:val="both"/>
        <w:rPr>
          <w:bCs/>
          <w:color w:val="000000" w:themeColor="text1"/>
          <w:sz w:val="28"/>
          <w:szCs w:val="28"/>
        </w:rPr>
      </w:pPr>
      <w:bookmarkStart w:id="39" w:name="_Hlk146273119"/>
      <w:r w:rsidRPr="00932B30">
        <w:rPr>
          <w:color w:val="000000" w:themeColor="text1"/>
          <w:sz w:val="28"/>
          <w:szCs w:val="28"/>
        </w:rPr>
        <w:t>інформувати Комісію про виникнення технічних несправностей, непередбачуваних ситуацій або форс-мажорних обставин (оголошена повітряна тривога, відбулося незаплановане відімкнення електроенергії, зник інтернет-зв’язок, трапився технічний збій у роботі комп’ютерного обладнання тощо), що унеможливили виконання та зберігання виконаних претендентами завдань</w:t>
      </w:r>
      <w:bookmarkEnd w:id="39"/>
      <w:r w:rsidRPr="00932B30">
        <w:rPr>
          <w:color w:val="000000" w:themeColor="text1"/>
          <w:sz w:val="28"/>
          <w:szCs w:val="28"/>
        </w:rPr>
        <w:t>;</w:t>
      </w:r>
      <w:r w:rsidRPr="00932B30">
        <w:rPr>
          <w:bCs/>
          <w:color w:val="000000" w:themeColor="text1"/>
          <w:sz w:val="28"/>
          <w:szCs w:val="28"/>
        </w:rPr>
        <w:t xml:space="preserve"> </w:t>
      </w:r>
    </w:p>
    <w:p w14:paraId="4399869F" w14:textId="77777777" w:rsidR="00584334" w:rsidRPr="00932B30" w:rsidRDefault="003D393D" w:rsidP="00932B30">
      <w:pPr>
        <w:pStyle w:val="TableParagraph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120"/>
        <w:ind w:left="0" w:right="127" w:firstLine="567"/>
        <w:jc w:val="both"/>
        <w:rPr>
          <w:bCs/>
          <w:color w:val="000000" w:themeColor="text1"/>
          <w:sz w:val="28"/>
          <w:szCs w:val="28"/>
        </w:rPr>
      </w:pPr>
      <w:r w:rsidRPr="00932B30">
        <w:rPr>
          <w:bCs/>
          <w:color w:val="000000" w:themeColor="text1"/>
          <w:sz w:val="28"/>
          <w:szCs w:val="28"/>
        </w:rPr>
        <w:t xml:space="preserve">у разі виникнення </w:t>
      </w:r>
      <w:r w:rsidRPr="00932B30">
        <w:rPr>
          <w:color w:val="000000" w:themeColor="text1"/>
          <w:sz w:val="28"/>
          <w:szCs w:val="28"/>
        </w:rPr>
        <w:t xml:space="preserve">непередбачуваної </w:t>
      </w:r>
      <w:r w:rsidRPr="00932B30">
        <w:rPr>
          <w:bCs/>
          <w:color w:val="000000" w:themeColor="text1"/>
          <w:sz w:val="28"/>
          <w:szCs w:val="28"/>
        </w:rPr>
        <w:t xml:space="preserve">ситуації забезпечити організований вихід претендентів з іспитової аудиторії і перевести їх у безпечне місце (укриття, сховище тощо); </w:t>
      </w:r>
    </w:p>
    <w:p w14:paraId="73CE6C62" w14:textId="70FED1E5" w:rsidR="00584334" w:rsidRPr="00932B30" w:rsidRDefault="005C5C3B" w:rsidP="00932B30">
      <w:pPr>
        <w:pStyle w:val="TableParagraph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before="240" w:after="120"/>
        <w:ind w:left="567" w:right="125"/>
        <w:jc w:val="both"/>
        <w:rPr>
          <w:bCs/>
          <w:color w:val="000000" w:themeColor="text1"/>
          <w:sz w:val="28"/>
          <w:szCs w:val="28"/>
        </w:rPr>
      </w:pPr>
      <w:r w:rsidRPr="00932B30">
        <w:rPr>
          <w:bCs/>
          <w:color w:val="000000" w:themeColor="text1"/>
          <w:sz w:val="28"/>
          <w:szCs w:val="28"/>
        </w:rPr>
        <w:lastRenderedPageBreak/>
        <w:t xml:space="preserve">3.5. </w:t>
      </w:r>
      <w:r w:rsidR="003D393D" w:rsidRPr="00932B30">
        <w:rPr>
          <w:bCs/>
          <w:color w:val="000000" w:themeColor="text1"/>
          <w:sz w:val="28"/>
          <w:szCs w:val="28"/>
        </w:rPr>
        <w:t>в іспитовій аудиторії після завершення іспиту:</w:t>
      </w:r>
    </w:p>
    <w:p w14:paraId="5120D7A6" w14:textId="77777777" w:rsidR="00584334" w:rsidRPr="00932B30" w:rsidRDefault="003D393D" w:rsidP="00932B30">
      <w:pPr>
        <w:pStyle w:val="TableParagraph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120"/>
        <w:ind w:left="0" w:right="125" w:firstLine="567"/>
        <w:jc w:val="both"/>
        <w:rPr>
          <w:bCs/>
          <w:color w:val="000000" w:themeColor="text1"/>
          <w:sz w:val="28"/>
          <w:szCs w:val="28"/>
        </w:rPr>
      </w:pPr>
      <w:r w:rsidRPr="00932B30">
        <w:rPr>
          <w:color w:val="000000" w:themeColor="text1"/>
          <w:sz w:val="28"/>
          <w:szCs w:val="28"/>
        </w:rPr>
        <w:t>інформувати Комісію про всі обставини перебігу іспитів в уповноваженій установі (організації) і заповнювати електронний документ визначеної форми на ресурсі Комісії;</w:t>
      </w:r>
    </w:p>
    <w:p w14:paraId="73FDD272" w14:textId="77777777" w:rsidR="00584334" w:rsidRPr="00932B30" w:rsidRDefault="003D393D" w:rsidP="00932B30">
      <w:pPr>
        <w:tabs>
          <w:tab w:val="left" w:pos="851"/>
        </w:tabs>
        <w:spacing w:before="240" w:after="12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bookmarkStart w:id="40" w:name="_Hlk146273400"/>
      <w:r w:rsidRPr="00932B30">
        <w:rPr>
          <w:rFonts w:ascii="Times New Roman" w:hAnsi="Times New Roman"/>
          <w:color w:val="000000" w:themeColor="text1"/>
          <w:sz w:val="28"/>
          <w:szCs w:val="28"/>
        </w:rPr>
        <w:t>претендентів, які не з’явилися для складання іспиту;</w:t>
      </w:r>
    </w:p>
    <w:p w14:paraId="6B7F42C4" w14:textId="77777777" w:rsidR="00584334" w:rsidRPr="00932B30" w:rsidRDefault="003D393D" w:rsidP="00932B30">
      <w:pPr>
        <w:tabs>
          <w:tab w:val="left" w:pos="851"/>
        </w:tabs>
        <w:spacing w:before="240" w:after="12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932B30">
        <w:rPr>
          <w:rFonts w:ascii="Times New Roman" w:hAnsi="Times New Roman"/>
          <w:color w:val="000000" w:themeColor="text1"/>
          <w:sz w:val="28"/>
          <w:szCs w:val="28"/>
        </w:rPr>
        <w:t>претендентів, яким було відмовлено в доступі до складання іспиту (із вказівкою причини відмови);</w:t>
      </w:r>
    </w:p>
    <w:p w14:paraId="0C315404" w14:textId="77777777" w:rsidR="00584334" w:rsidRPr="00932B30" w:rsidRDefault="003D393D" w:rsidP="00932B30">
      <w:pPr>
        <w:tabs>
          <w:tab w:val="left" w:pos="851"/>
        </w:tabs>
        <w:spacing w:before="240" w:after="12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932B30">
        <w:rPr>
          <w:rFonts w:ascii="Times New Roman" w:hAnsi="Times New Roman"/>
          <w:color w:val="000000" w:themeColor="text1"/>
          <w:sz w:val="28"/>
          <w:szCs w:val="28"/>
        </w:rPr>
        <w:t>претендентів, які з власної волі відмовилися складати іспит або одну із його частин;</w:t>
      </w:r>
    </w:p>
    <w:p w14:paraId="5B70C5D7" w14:textId="77777777" w:rsidR="00584334" w:rsidRPr="00932B30" w:rsidRDefault="003D393D" w:rsidP="00932B30">
      <w:pPr>
        <w:tabs>
          <w:tab w:val="left" w:pos="851"/>
        </w:tabs>
        <w:spacing w:before="240" w:after="12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932B30">
        <w:rPr>
          <w:rFonts w:ascii="Times New Roman" w:hAnsi="Times New Roman"/>
          <w:color w:val="000000" w:themeColor="text1"/>
          <w:sz w:val="28"/>
          <w:szCs w:val="28"/>
        </w:rPr>
        <w:t>виявлені факти порушення процедури та вимог порядку проведення іспиту з боку претендентів;</w:t>
      </w:r>
    </w:p>
    <w:p w14:paraId="10629F47" w14:textId="77777777" w:rsidR="00584334" w:rsidRPr="00932B30" w:rsidRDefault="003D393D" w:rsidP="00932B30">
      <w:pPr>
        <w:tabs>
          <w:tab w:val="left" w:pos="851"/>
        </w:tabs>
        <w:spacing w:before="240" w:after="12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932B30">
        <w:rPr>
          <w:rFonts w:ascii="Times New Roman" w:hAnsi="Times New Roman"/>
          <w:color w:val="000000" w:themeColor="text1"/>
          <w:sz w:val="28"/>
          <w:szCs w:val="28"/>
        </w:rPr>
        <w:t>висловлені претензії щодо організації проведення іспиту;</w:t>
      </w:r>
    </w:p>
    <w:p w14:paraId="682F54EE" w14:textId="29443345" w:rsidR="007F7132" w:rsidRPr="00D035B9" w:rsidRDefault="003D393D" w:rsidP="00D035B9">
      <w:pPr>
        <w:pStyle w:val="TableParagraph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120"/>
        <w:ind w:left="0" w:right="127" w:firstLine="567"/>
        <w:jc w:val="both"/>
        <w:rPr>
          <w:color w:val="000000" w:themeColor="text1"/>
          <w:sz w:val="28"/>
          <w:szCs w:val="28"/>
        </w:rPr>
      </w:pPr>
      <w:r w:rsidRPr="00932B30">
        <w:rPr>
          <w:color w:val="000000" w:themeColor="text1"/>
          <w:sz w:val="28"/>
          <w:szCs w:val="28"/>
        </w:rPr>
        <w:t>час, тривалість та вжиті заходи під час повітряної тривоги, незапланованого відімкнення електроенергії, інтернет-зв’язку, технічних збоїв у роботі комп’ютерного обладнання та систем</w:t>
      </w:r>
      <w:bookmarkEnd w:id="40"/>
      <w:r w:rsidRPr="00932B30">
        <w:rPr>
          <w:color w:val="000000" w:themeColor="text1"/>
          <w:sz w:val="28"/>
          <w:szCs w:val="28"/>
        </w:rPr>
        <w:t>.</w:t>
      </w:r>
    </w:p>
    <w:p w14:paraId="36A6E23D" w14:textId="77777777" w:rsidR="00584334" w:rsidRPr="00932B30" w:rsidRDefault="003D393D" w:rsidP="00932B30">
      <w:pPr>
        <w:pStyle w:val="TableParagraph"/>
        <w:widowControl/>
        <w:numPr>
          <w:ilvl w:val="0"/>
          <w:numId w:val="23"/>
        </w:numPr>
        <w:tabs>
          <w:tab w:val="left" w:pos="851"/>
        </w:tabs>
        <w:spacing w:before="240" w:after="120"/>
        <w:ind w:left="0" w:right="127" w:firstLine="567"/>
        <w:jc w:val="both"/>
        <w:rPr>
          <w:bCs/>
          <w:color w:val="000000" w:themeColor="text1"/>
          <w:sz w:val="28"/>
          <w:szCs w:val="28"/>
        </w:rPr>
      </w:pPr>
      <w:r w:rsidRPr="00932B30">
        <w:rPr>
          <w:bCs/>
          <w:color w:val="000000" w:themeColor="text1"/>
          <w:sz w:val="28"/>
          <w:szCs w:val="28"/>
        </w:rPr>
        <w:t>Інструкторові заборонено:</w:t>
      </w:r>
    </w:p>
    <w:p w14:paraId="3B422064" w14:textId="6FD5BF47" w:rsidR="00584334" w:rsidRPr="00932B30" w:rsidRDefault="003D393D" w:rsidP="00932B30">
      <w:pPr>
        <w:pStyle w:val="a3"/>
        <w:tabs>
          <w:tab w:val="left" w:pos="1134"/>
        </w:tabs>
        <w:spacing w:before="240" w:after="12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2B30">
        <w:rPr>
          <w:rFonts w:ascii="Times New Roman" w:hAnsi="Times New Roman"/>
          <w:color w:val="000000" w:themeColor="text1"/>
          <w:sz w:val="28"/>
          <w:szCs w:val="28"/>
        </w:rPr>
        <w:t>бути екзаменатором Комісії;</w:t>
      </w:r>
    </w:p>
    <w:p w14:paraId="7618081E" w14:textId="77777777" w:rsidR="005C5C3B" w:rsidRPr="00932B30" w:rsidRDefault="005C5C3B" w:rsidP="00932B30">
      <w:pPr>
        <w:pStyle w:val="a3"/>
        <w:tabs>
          <w:tab w:val="left" w:pos="1134"/>
        </w:tabs>
        <w:spacing w:before="240" w:after="12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2E17B2F" w14:textId="12FC5486" w:rsidR="00584334" w:rsidRPr="00932B30" w:rsidRDefault="003D393D" w:rsidP="00932B30">
      <w:pPr>
        <w:pStyle w:val="a3"/>
        <w:tabs>
          <w:tab w:val="left" w:pos="1134"/>
        </w:tabs>
        <w:spacing w:before="240" w:after="12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2B30">
        <w:rPr>
          <w:rFonts w:ascii="Times New Roman" w:hAnsi="Times New Roman"/>
          <w:color w:val="000000" w:themeColor="text1"/>
          <w:sz w:val="28"/>
          <w:szCs w:val="28"/>
        </w:rPr>
        <w:t>ознайомлюватися зі змістом іспитових завдань;</w:t>
      </w:r>
    </w:p>
    <w:p w14:paraId="75434243" w14:textId="77777777" w:rsidR="005C5C3B" w:rsidRPr="00932B30" w:rsidRDefault="005C5C3B" w:rsidP="00932B30">
      <w:pPr>
        <w:pStyle w:val="a3"/>
        <w:tabs>
          <w:tab w:val="left" w:pos="1134"/>
        </w:tabs>
        <w:spacing w:before="240" w:after="12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F3FB8A1" w14:textId="3051FD47" w:rsidR="00584334" w:rsidRPr="00932B30" w:rsidRDefault="003D393D" w:rsidP="00932B30">
      <w:pPr>
        <w:pStyle w:val="a3"/>
        <w:tabs>
          <w:tab w:val="left" w:pos="1134"/>
        </w:tabs>
        <w:spacing w:before="240" w:after="12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2B30">
        <w:rPr>
          <w:rFonts w:ascii="Times New Roman" w:hAnsi="Times New Roman"/>
          <w:color w:val="000000" w:themeColor="text1"/>
          <w:sz w:val="28"/>
          <w:szCs w:val="28"/>
        </w:rPr>
        <w:t xml:space="preserve">робити фото- та відеофіксацію матеріалів іспиту; </w:t>
      </w:r>
    </w:p>
    <w:p w14:paraId="546E46DD" w14:textId="77777777" w:rsidR="005C5C3B" w:rsidRPr="00932B30" w:rsidRDefault="005C5C3B" w:rsidP="00932B30">
      <w:pPr>
        <w:pStyle w:val="a3"/>
        <w:tabs>
          <w:tab w:val="left" w:pos="1134"/>
        </w:tabs>
        <w:spacing w:before="240" w:after="12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A9ACA62" w14:textId="25A15D5C" w:rsidR="00584334" w:rsidRPr="00932B30" w:rsidRDefault="003D393D" w:rsidP="00932B30">
      <w:pPr>
        <w:pStyle w:val="a3"/>
        <w:tabs>
          <w:tab w:val="left" w:pos="1134"/>
        </w:tabs>
        <w:spacing w:before="240" w:after="12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2B30">
        <w:rPr>
          <w:rFonts w:ascii="Times New Roman" w:hAnsi="Times New Roman"/>
          <w:color w:val="000000" w:themeColor="text1"/>
          <w:sz w:val="28"/>
          <w:szCs w:val="28"/>
        </w:rPr>
        <w:t>передавати іншим особам свій ідентифікатор користувача в іспитовій системі, пароль та інші засоби доступу;</w:t>
      </w:r>
    </w:p>
    <w:p w14:paraId="3A875A6E" w14:textId="77777777" w:rsidR="005C5C3B" w:rsidRPr="00932B30" w:rsidRDefault="005C5C3B" w:rsidP="00932B30">
      <w:pPr>
        <w:pStyle w:val="a3"/>
        <w:tabs>
          <w:tab w:val="left" w:pos="1134"/>
        </w:tabs>
        <w:spacing w:before="240" w:after="12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F52FFE4" w14:textId="0CDFEDF2" w:rsidR="00584334" w:rsidRPr="00932B30" w:rsidRDefault="003D393D" w:rsidP="00932B30">
      <w:pPr>
        <w:pStyle w:val="a3"/>
        <w:tabs>
          <w:tab w:val="left" w:pos="1134"/>
        </w:tabs>
        <w:spacing w:before="240" w:after="12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2B30">
        <w:rPr>
          <w:rFonts w:ascii="Times New Roman" w:hAnsi="Times New Roman"/>
          <w:color w:val="000000" w:themeColor="text1"/>
          <w:sz w:val="28"/>
          <w:szCs w:val="28"/>
        </w:rPr>
        <w:t>використовувати мобільні телефони, персональні комп’ютери,</w:t>
      </w:r>
      <w:r w:rsidR="005C5C3B" w:rsidRPr="00932B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2B30">
        <w:rPr>
          <w:rFonts w:ascii="Times New Roman" w:hAnsi="Times New Roman"/>
          <w:color w:val="000000" w:themeColor="text1"/>
          <w:sz w:val="28"/>
          <w:szCs w:val="28"/>
        </w:rPr>
        <w:t>електронні прилади, друковані, рукописні та інші матеріалами, що не передбачені процедурою проведення іспиту. Інструктор може використовувати мобільні телефони під час проведення іспиту тільки з метою організації зв’язку (за потреби) з відповідальними особами Комісії, дотримуючись політики безпеки, визначеної Комісією;</w:t>
      </w:r>
    </w:p>
    <w:p w14:paraId="05B80AD9" w14:textId="77777777" w:rsidR="005C5C3B" w:rsidRPr="00932B30" w:rsidRDefault="005C5C3B" w:rsidP="00932B30">
      <w:pPr>
        <w:pStyle w:val="a3"/>
        <w:tabs>
          <w:tab w:val="left" w:pos="1134"/>
        </w:tabs>
        <w:spacing w:before="240" w:after="12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E2FDC6B" w14:textId="12DA1086" w:rsidR="00584334" w:rsidRPr="00932B30" w:rsidRDefault="003D393D" w:rsidP="00932B30">
      <w:pPr>
        <w:pStyle w:val="a3"/>
        <w:tabs>
          <w:tab w:val="left" w:pos="1134"/>
        </w:tabs>
        <w:spacing w:before="240" w:after="12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2B30">
        <w:rPr>
          <w:rFonts w:ascii="Times New Roman" w:hAnsi="Times New Roman"/>
          <w:color w:val="000000" w:themeColor="text1"/>
          <w:sz w:val="28"/>
          <w:szCs w:val="28"/>
        </w:rPr>
        <w:t>відповідати на запитання учасників щодо змісту завдань іспиту (</w:t>
      </w:r>
      <w:r w:rsidRPr="00932B30">
        <w:rPr>
          <w:rFonts w:ascii="Times New Roman" w:hAnsi="Times New Roman"/>
          <w:iCs/>
          <w:color w:val="000000" w:themeColor="text1"/>
          <w:sz w:val="28"/>
          <w:szCs w:val="28"/>
        </w:rPr>
        <w:t>коментувати</w:t>
      </w:r>
      <w:r w:rsidRPr="00932B30">
        <w:rPr>
          <w:rFonts w:ascii="Times New Roman" w:hAnsi="Times New Roman"/>
          <w:iCs/>
          <w:color w:val="000000" w:themeColor="text1"/>
          <w:spacing w:val="-2"/>
          <w:sz w:val="28"/>
          <w:szCs w:val="28"/>
        </w:rPr>
        <w:t xml:space="preserve"> </w:t>
      </w:r>
      <w:r w:rsidRPr="00932B30">
        <w:rPr>
          <w:rFonts w:ascii="Times New Roman" w:hAnsi="Times New Roman"/>
          <w:iCs/>
          <w:color w:val="000000" w:themeColor="text1"/>
          <w:sz w:val="28"/>
          <w:szCs w:val="28"/>
        </w:rPr>
        <w:t>їх, тлумачити, підказувати варіант відповіді</w:t>
      </w:r>
      <w:r w:rsidRPr="00932B30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14:paraId="52B89A1A" w14:textId="77777777" w:rsidR="005C5C3B" w:rsidRPr="00932B30" w:rsidRDefault="005C5C3B" w:rsidP="00932B30">
      <w:pPr>
        <w:pStyle w:val="a3"/>
        <w:tabs>
          <w:tab w:val="left" w:pos="1134"/>
        </w:tabs>
        <w:spacing w:before="240" w:after="12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D27C1D2" w14:textId="39009969" w:rsidR="00584334" w:rsidRPr="00932B30" w:rsidRDefault="003D393D" w:rsidP="00932B30">
      <w:pPr>
        <w:pStyle w:val="a3"/>
        <w:tabs>
          <w:tab w:val="left" w:pos="1134"/>
        </w:tabs>
        <w:spacing w:before="240" w:after="12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2B30">
        <w:rPr>
          <w:rFonts w:ascii="Times New Roman" w:hAnsi="Times New Roman"/>
          <w:color w:val="000000" w:themeColor="text1"/>
          <w:sz w:val="28"/>
          <w:szCs w:val="28"/>
        </w:rPr>
        <w:t xml:space="preserve">без поважної причини відвертати увагу претендентів від виконання завдань іспиту; </w:t>
      </w:r>
    </w:p>
    <w:p w14:paraId="670A3639" w14:textId="77777777" w:rsidR="005C5C3B" w:rsidRPr="00932B30" w:rsidRDefault="005C5C3B" w:rsidP="00932B30">
      <w:pPr>
        <w:pStyle w:val="a3"/>
        <w:tabs>
          <w:tab w:val="left" w:pos="1134"/>
        </w:tabs>
        <w:spacing w:before="240" w:after="12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9438408" w14:textId="77777777" w:rsidR="00584334" w:rsidRPr="00932B30" w:rsidRDefault="003D393D" w:rsidP="00932B30">
      <w:pPr>
        <w:pStyle w:val="a3"/>
        <w:tabs>
          <w:tab w:val="left" w:pos="1134"/>
        </w:tabs>
        <w:spacing w:before="240" w:after="12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2B30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покидати аудиторію під час проведення іспиту;</w:t>
      </w:r>
    </w:p>
    <w:p w14:paraId="59D26455" w14:textId="77777777" w:rsidR="005C5C3B" w:rsidRPr="00932B30" w:rsidRDefault="005C5C3B" w:rsidP="00932B30">
      <w:pPr>
        <w:pStyle w:val="a3"/>
        <w:tabs>
          <w:tab w:val="left" w:pos="1134"/>
        </w:tabs>
        <w:spacing w:before="240" w:after="12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E2D12BB" w14:textId="0DCF03D3" w:rsidR="00584334" w:rsidRPr="00932B30" w:rsidRDefault="003D393D" w:rsidP="00932B30">
      <w:pPr>
        <w:pStyle w:val="a3"/>
        <w:tabs>
          <w:tab w:val="left" w:pos="1134"/>
        </w:tabs>
        <w:spacing w:before="240" w:after="12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2B30">
        <w:rPr>
          <w:rFonts w:ascii="Times New Roman" w:hAnsi="Times New Roman"/>
          <w:color w:val="000000" w:themeColor="text1"/>
          <w:sz w:val="28"/>
          <w:szCs w:val="28"/>
        </w:rPr>
        <w:t>голосно розмовляти;</w:t>
      </w:r>
    </w:p>
    <w:p w14:paraId="48D25C83" w14:textId="77777777" w:rsidR="005C5C3B" w:rsidRPr="00932B30" w:rsidRDefault="005C5C3B" w:rsidP="00932B30">
      <w:pPr>
        <w:pStyle w:val="a3"/>
        <w:tabs>
          <w:tab w:val="left" w:pos="1134"/>
        </w:tabs>
        <w:spacing w:before="240" w:after="12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2345219" w14:textId="35DBB598" w:rsidR="00584334" w:rsidRPr="00932B30" w:rsidRDefault="003D393D" w:rsidP="00932B30">
      <w:pPr>
        <w:pStyle w:val="a3"/>
        <w:tabs>
          <w:tab w:val="left" w:pos="1134"/>
        </w:tabs>
        <w:spacing w:before="240" w:after="12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2B30">
        <w:rPr>
          <w:rFonts w:ascii="Times New Roman" w:hAnsi="Times New Roman"/>
          <w:color w:val="000000" w:themeColor="text1"/>
          <w:sz w:val="28"/>
          <w:szCs w:val="28"/>
        </w:rPr>
        <w:t>надавати претендентам будь-які предмети, що не передбачені процедурою проведення іспиту.</w:t>
      </w:r>
    </w:p>
    <w:p w14:paraId="7C3E4B77" w14:textId="77777777" w:rsidR="00584334" w:rsidRPr="00932B30" w:rsidRDefault="003D393D" w:rsidP="00932B30">
      <w:pPr>
        <w:spacing w:before="240" w:after="12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32B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 w:type="page"/>
      </w:r>
    </w:p>
    <w:p w14:paraId="7CE211E2" w14:textId="77777777" w:rsidR="00584334" w:rsidRPr="00932B30" w:rsidRDefault="003D393D" w:rsidP="00932B30">
      <w:pPr>
        <w:pStyle w:val="a3"/>
        <w:numPr>
          <w:ilvl w:val="0"/>
          <w:numId w:val="33"/>
        </w:numPr>
        <w:spacing w:before="240" w:after="120" w:line="360" w:lineRule="auto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932B30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ПРАВА Й ОБОВ’ЯЗКИ ЕКЗАМЕНАТОРА КОМІСІЇ</w:t>
      </w:r>
    </w:p>
    <w:p w14:paraId="07D4FC79" w14:textId="2CA134C6" w:rsidR="00584334" w:rsidRPr="00932B30" w:rsidRDefault="003D393D" w:rsidP="00932B30">
      <w:pPr>
        <w:pStyle w:val="a3"/>
        <w:numPr>
          <w:ilvl w:val="0"/>
          <w:numId w:val="45"/>
        </w:numPr>
        <w:tabs>
          <w:tab w:val="left" w:pos="993"/>
        </w:tabs>
        <w:spacing w:before="240" w:after="12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32B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Екзаменатором Комісії може бути працівник уповноваженої установи або фізична особа-підприємець, яка має вищу освіту не нижче ступеня магістра за спеціальністю «Філологія», «Середня освіта» (предметна спеціальність «Українська мова і література») та/або науковий ступінь не нижче доктора філософії (кандидата наук) за спеціальністю (спеціалізацією) «Українська мова». </w:t>
      </w:r>
    </w:p>
    <w:p w14:paraId="3F72534A" w14:textId="77777777" w:rsidR="005C5C3B" w:rsidRPr="00932B30" w:rsidRDefault="005C5C3B" w:rsidP="00932B30">
      <w:pPr>
        <w:pStyle w:val="a3"/>
        <w:tabs>
          <w:tab w:val="left" w:pos="993"/>
        </w:tabs>
        <w:spacing w:before="240" w:after="12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10E65AB1" w14:textId="1FF2230A" w:rsidR="00584334" w:rsidRPr="00932B30" w:rsidRDefault="003D393D" w:rsidP="00932B30">
      <w:pPr>
        <w:pStyle w:val="a3"/>
        <w:numPr>
          <w:ilvl w:val="0"/>
          <w:numId w:val="45"/>
        </w:numPr>
        <w:tabs>
          <w:tab w:val="left" w:pos="993"/>
        </w:tabs>
        <w:spacing w:before="240" w:after="12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32B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Екзаменатор Комісії не може надавати оплачуваних послуг із підготовки до складання іспитів на визначення рівня володіння державною мовою.</w:t>
      </w:r>
    </w:p>
    <w:p w14:paraId="2736F25A" w14:textId="77777777" w:rsidR="005C5C3B" w:rsidRPr="00932B30" w:rsidRDefault="005C5C3B" w:rsidP="00932B30">
      <w:pPr>
        <w:pStyle w:val="a3"/>
        <w:tabs>
          <w:tab w:val="left" w:pos="993"/>
        </w:tabs>
        <w:spacing w:before="240" w:after="12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7031FCA2" w14:textId="77777777" w:rsidR="00584334" w:rsidRPr="00932B30" w:rsidRDefault="003D393D" w:rsidP="00932B30">
      <w:pPr>
        <w:pStyle w:val="a3"/>
        <w:numPr>
          <w:ilvl w:val="0"/>
          <w:numId w:val="45"/>
        </w:numPr>
        <w:tabs>
          <w:tab w:val="left" w:pos="993"/>
        </w:tabs>
        <w:spacing w:before="240" w:after="12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32B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Екзаменатор Комісії має право на:</w:t>
      </w:r>
    </w:p>
    <w:p w14:paraId="3E1AF123" w14:textId="77777777" w:rsidR="00932B30" w:rsidRPr="00932B30" w:rsidRDefault="00932B30" w:rsidP="00932B30">
      <w:pPr>
        <w:pStyle w:val="a3"/>
        <w:tabs>
          <w:tab w:val="left" w:pos="993"/>
          <w:tab w:val="left" w:pos="1134"/>
        </w:tabs>
        <w:spacing w:before="240" w:after="12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8B5C5DE" w14:textId="151E1511" w:rsidR="00584334" w:rsidRPr="00932B30" w:rsidRDefault="003D393D" w:rsidP="00932B30">
      <w:pPr>
        <w:pStyle w:val="a3"/>
        <w:tabs>
          <w:tab w:val="left" w:pos="993"/>
          <w:tab w:val="left" w:pos="1134"/>
        </w:tabs>
        <w:spacing w:before="240" w:after="12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2B30">
        <w:rPr>
          <w:rFonts w:ascii="Times New Roman" w:hAnsi="Times New Roman"/>
          <w:color w:val="000000" w:themeColor="text1"/>
          <w:sz w:val="28"/>
          <w:szCs w:val="28"/>
        </w:rPr>
        <w:t xml:space="preserve">неупереджене ставлення до себе; </w:t>
      </w:r>
    </w:p>
    <w:p w14:paraId="43EE88D5" w14:textId="77777777" w:rsidR="005C5C3B" w:rsidRPr="00932B30" w:rsidRDefault="005C5C3B" w:rsidP="00932B30">
      <w:pPr>
        <w:pStyle w:val="a3"/>
        <w:tabs>
          <w:tab w:val="left" w:pos="993"/>
          <w:tab w:val="left" w:pos="1134"/>
        </w:tabs>
        <w:spacing w:before="240" w:after="12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0074A899" w14:textId="0D677E86" w:rsidR="00584334" w:rsidRPr="00932B30" w:rsidRDefault="003D393D" w:rsidP="00932B30">
      <w:pPr>
        <w:pStyle w:val="a3"/>
        <w:tabs>
          <w:tab w:val="left" w:pos="993"/>
          <w:tab w:val="left" w:pos="1134"/>
        </w:tabs>
        <w:spacing w:before="240" w:after="12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2B30">
        <w:rPr>
          <w:rFonts w:ascii="Times New Roman" w:hAnsi="Times New Roman"/>
          <w:color w:val="000000" w:themeColor="text1"/>
          <w:sz w:val="28"/>
          <w:szCs w:val="28"/>
        </w:rPr>
        <w:t>участь в іспиті з метою перевірки й оцінювання завдань відкритого типу письмової частини, виконаних претендентом;</w:t>
      </w:r>
    </w:p>
    <w:p w14:paraId="566D8E4E" w14:textId="77777777" w:rsidR="005C5C3B" w:rsidRPr="00932B30" w:rsidRDefault="005C5C3B" w:rsidP="00932B30">
      <w:pPr>
        <w:pStyle w:val="a3"/>
        <w:tabs>
          <w:tab w:val="left" w:pos="993"/>
          <w:tab w:val="left" w:pos="1134"/>
        </w:tabs>
        <w:spacing w:before="240" w:after="12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1674ABFC" w14:textId="171CDF72" w:rsidR="00584334" w:rsidRPr="00932B30" w:rsidRDefault="003D393D" w:rsidP="00932B30">
      <w:pPr>
        <w:pStyle w:val="a3"/>
        <w:tabs>
          <w:tab w:val="left" w:pos="993"/>
          <w:tab w:val="left" w:pos="1134"/>
        </w:tabs>
        <w:spacing w:before="240" w:after="12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32B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ознайомлення із правами й обов’язками екзаменатора;</w:t>
      </w:r>
    </w:p>
    <w:p w14:paraId="49B4D27C" w14:textId="77777777" w:rsidR="005C5C3B" w:rsidRPr="00932B30" w:rsidRDefault="005C5C3B" w:rsidP="00932B30">
      <w:pPr>
        <w:pStyle w:val="a3"/>
        <w:tabs>
          <w:tab w:val="left" w:pos="993"/>
          <w:tab w:val="left" w:pos="1134"/>
        </w:tabs>
        <w:spacing w:before="240" w:after="12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14F69115" w14:textId="38FBB01F" w:rsidR="00584334" w:rsidRPr="00932B30" w:rsidRDefault="003D393D" w:rsidP="00932B30">
      <w:pPr>
        <w:pStyle w:val="a3"/>
        <w:tabs>
          <w:tab w:val="left" w:pos="993"/>
          <w:tab w:val="left" w:pos="1134"/>
        </w:tabs>
        <w:spacing w:before="240" w:after="12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32B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нерозголошення власного імені, інших персональних даних та інформації про виконані ним/нею перевірку й оцінювання завдань відкритого типу усної та/або письмової частин іспиту/іспитів;</w:t>
      </w:r>
    </w:p>
    <w:p w14:paraId="2AA05D45" w14:textId="77777777" w:rsidR="005C5C3B" w:rsidRPr="00932B30" w:rsidRDefault="005C5C3B" w:rsidP="00932B30">
      <w:pPr>
        <w:pStyle w:val="a3"/>
        <w:tabs>
          <w:tab w:val="left" w:pos="993"/>
          <w:tab w:val="left" w:pos="1134"/>
        </w:tabs>
        <w:spacing w:before="240" w:after="12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522889E3" w14:textId="6526E8E5" w:rsidR="00584334" w:rsidRPr="00932B30" w:rsidRDefault="003D393D" w:rsidP="00932B30">
      <w:pPr>
        <w:pStyle w:val="a3"/>
        <w:tabs>
          <w:tab w:val="left" w:pos="993"/>
          <w:tab w:val="left" w:pos="1134"/>
        </w:tabs>
        <w:spacing w:before="240" w:after="12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32B30">
        <w:rPr>
          <w:rFonts w:ascii="Times New Roman" w:hAnsi="Times New Roman"/>
          <w:color w:val="000000" w:themeColor="text1"/>
          <w:sz w:val="28"/>
          <w:szCs w:val="28"/>
        </w:rPr>
        <w:t>вільний доступ до електронного кабінету Екзаменатора;</w:t>
      </w:r>
      <w:r w:rsidRPr="00932B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20C18850" w14:textId="77777777" w:rsidR="005C5C3B" w:rsidRPr="00932B30" w:rsidRDefault="005C5C3B" w:rsidP="00932B30">
      <w:pPr>
        <w:pStyle w:val="a3"/>
        <w:tabs>
          <w:tab w:val="left" w:pos="993"/>
          <w:tab w:val="left" w:pos="1134"/>
        </w:tabs>
        <w:spacing w:before="240" w:after="12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783EB4F2" w14:textId="25C7D60F" w:rsidR="00584334" w:rsidRPr="00932B30" w:rsidRDefault="003D393D" w:rsidP="00932B30">
      <w:pPr>
        <w:pStyle w:val="a3"/>
        <w:tabs>
          <w:tab w:val="left" w:pos="993"/>
          <w:tab w:val="left" w:pos="1134"/>
        </w:tabs>
        <w:spacing w:before="240" w:after="12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32B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постійний доступ до перевірки й оцінювання усної та/або письмової частин іспиту (за наявності доступних для перевірки робіт);</w:t>
      </w:r>
    </w:p>
    <w:p w14:paraId="7E6BBCD6" w14:textId="77777777" w:rsidR="005C5C3B" w:rsidRPr="00932B30" w:rsidRDefault="005C5C3B" w:rsidP="00932B30">
      <w:pPr>
        <w:pStyle w:val="a3"/>
        <w:tabs>
          <w:tab w:val="left" w:pos="993"/>
          <w:tab w:val="left" w:pos="1134"/>
        </w:tabs>
        <w:spacing w:before="240" w:after="12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18B0AA97" w14:textId="50D8DF0F" w:rsidR="00584334" w:rsidRPr="00932B30" w:rsidRDefault="003D393D" w:rsidP="00932B30">
      <w:pPr>
        <w:pStyle w:val="a3"/>
        <w:tabs>
          <w:tab w:val="left" w:pos="993"/>
          <w:tab w:val="left" w:pos="1134"/>
        </w:tabs>
        <w:spacing w:before="240" w:after="12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32B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вчасне інформування про зміни в організації роботи екзаменаторів</w:t>
      </w:r>
      <w:r w:rsidR="005C5C3B" w:rsidRPr="00932B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32B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Комісії;</w:t>
      </w:r>
    </w:p>
    <w:p w14:paraId="2AF221FC" w14:textId="77777777" w:rsidR="005C5C3B" w:rsidRPr="00932B30" w:rsidRDefault="005C5C3B" w:rsidP="00932B30">
      <w:pPr>
        <w:pStyle w:val="a3"/>
        <w:tabs>
          <w:tab w:val="left" w:pos="993"/>
          <w:tab w:val="left" w:pos="1134"/>
        </w:tabs>
        <w:spacing w:before="240" w:after="12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4C8D344D" w14:textId="77777777" w:rsidR="00584334" w:rsidRPr="00932B30" w:rsidRDefault="003D393D" w:rsidP="00932B30">
      <w:pPr>
        <w:pStyle w:val="a3"/>
        <w:tabs>
          <w:tab w:val="left" w:pos="993"/>
          <w:tab w:val="left" w:pos="1134"/>
        </w:tabs>
        <w:spacing w:before="240" w:after="12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32B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оплату наданих послуг на підставі укладеного договору;</w:t>
      </w:r>
    </w:p>
    <w:p w14:paraId="16ECD4AB" w14:textId="77777777" w:rsidR="005C5C3B" w:rsidRPr="00932B30" w:rsidRDefault="005C5C3B" w:rsidP="00932B30">
      <w:pPr>
        <w:pStyle w:val="a3"/>
        <w:tabs>
          <w:tab w:val="left" w:pos="993"/>
          <w:tab w:val="left" w:pos="1134"/>
        </w:tabs>
        <w:spacing w:before="240" w:after="12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601C58D2" w14:textId="36F6D7E6" w:rsidR="00584334" w:rsidRPr="00932B30" w:rsidRDefault="003D393D" w:rsidP="00932B30">
      <w:pPr>
        <w:pStyle w:val="a3"/>
        <w:tabs>
          <w:tab w:val="left" w:pos="993"/>
          <w:tab w:val="left" w:pos="1134"/>
        </w:tabs>
        <w:spacing w:before="240" w:after="12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32B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відмову без пояснення причин від перевірки й оцінювання конкретного завдання конкретного претендента за допомогою внутрішньої системної функції скасування оцінювання. Скасоване оцінювання в обсяг виконаної роботи не входить і не підлягає оплаті;</w:t>
      </w:r>
    </w:p>
    <w:p w14:paraId="36C56EF1" w14:textId="77777777" w:rsidR="005C5C3B" w:rsidRPr="00932B30" w:rsidRDefault="005C5C3B" w:rsidP="00932B30">
      <w:pPr>
        <w:pStyle w:val="a3"/>
        <w:tabs>
          <w:tab w:val="left" w:pos="993"/>
          <w:tab w:val="left" w:pos="1134"/>
        </w:tabs>
        <w:spacing w:before="240" w:after="12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3A884AE1" w14:textId="7DC9B8AD" w:rsidR="00584334" w:rsidRPr="00932B30" w:rsidRDefault="003D393D" w:rsidP="00932B30">
      <w:pPr>
        <w:pStyle w:val="a3"/>
        <w:tabs>
          <w:tab w:val="left" w:pos="993"/>
          <w:tab w:val="left" w:pos="1134"/>
        </w:tabs>
        <w:spacing w:before="240" w:after="12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2B30">
        <w:rPr>
          <w:rFonts w:ascii="Times New Roman" w:hAnsi="Times New Roman"/>
          <w:color w:val="000000" w:themeColor="text1"/>
          <w:sz w:val="28"/>
          <w:szCs w:val="28"/>
        </w:rPr>
        <w:t xml:space="preserve">звернення до Комісії про факти, які можуть мати істотний вплив на перевірку й оцінювання </w:t>
      </w:r>
      <w:r w:rsidRPr="00932B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завдань відкритого типу письмової та/або усної частин іспитів</w:t>
      </w:r>
      <w:r w:rsidRPr="00932B3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EBEB803" w14:textId="77777777" w:rsidR="005C5C3B" w:rsidRPr="00932B30" w:rsidRDefault="005C5C3B" w:rsidP="00932B30">
      <w:pPr>
        <w:pStyle w:val="a3"/>
        <w:tabs>
          <w:tab w:val="left" w:pos="993"/>
          <w:tab w:val="left" w:pos="1134"/>
        </w:tabs>
        <w:spacing w:before="240" w:after="12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19AD645F" w14:textId="77777777" w:rsidR="00584334" w:rsidRPr="00932B30" w:rsidRDefault="003D393D" w:rsidP="00932B30">
      <w:pPr>
        <w:pStyle w:val="a3"/>
        <w:tabs>
          <w:tab w:val="left" w:pos="993"/>
          <w:tab w:val="left" w:pos="1134"/>
        </w:tabs>
        <w:spacing w:before="240" w:after="12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32B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проходження навчання з метою підвищення кваліфікації щодо застосування критеріїв оцінювання усної та/або письмової частин іспиту.</w:t>
      </w:r>
    </w:p>
    <w:p w14:paraId="2BF040B1" w14:textId="77777777" w:rsidR="00584334" w:rsidRPr="00932B30" w:rsidRDefault="00584334" w:rsidP="00932B30">
      <w:pPr>
        <w:pStyle w:val="a3"/>
        <w:tabs>
          <w:tab w:val="left" w:pos="993"/>
          <w:tab w:val="left" w:pos="1134"/>
        </w:tabs>
        <w:spacing w:before="240" w:after="12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3AEE9846" w14:textId="77777777" w:rsidR="00584334" w:rsidRPr="00932B30" w:rsidRDefault="003D393D" w:rsidP="00932B30">
      <w:pPr>
        <w:pStyle w:val="a3"/>
        <w:numPr>
          <w:ilvl w:val="0"/>
          <w:numId w:val="45"/>
        </w:numPr>
        <w:tabs>
          <w:tab w:val="left" w:pos="993"/>
        </w:tabs>
        <w:spacing w:before="240" w:after="12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32B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Екзаменатор Комісії зобов’язаний:</w:t>
      </w:r>
    </w:p>
    <w:p w14:paraId="6741FD37" w14:textId="77777777" w:rsidR="00932B30" w:rsidRPr="00932B30" w:rsidRDefault="00932B30" w:rsidP="00932B30">
      <w:pPr>
        <w:pStyle w:val="a3"/>
        <w:tabs>
          <w:tab w:val="left" w:pos="993"/>
        </w:tabs>
        <w:spacing w:before="240" w:after="12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6E548454" w14:textId="5F700378" w:rsidR="00584334" w:rsidRPr="00932B30" w:rsidRDefault="003D393D" w:rsidP="00932B30">
      <w:pPr>
        <w:pStyle w:val="a3"/>
        <w:tabs>
          <w:tab w:val="left" w:pos="993"/>
        </w:tabs>
        <w:spacing w:before="240" w:after="12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32B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бути неупередженим і доброчесним стосовно претендента, завдання якого він оцінює; </w:t>
      </w:r>
    </w:p>
    <w:p w14:paraId="60105DB5" w14:textId="77777777" w:rsidR="005C5C3B" w:rsidRPr="00932B30" w:rsidRDefault="005C5C3B" w:rsidP="00932B30">
      <w:pPr>
        <w:pStyle w:val="a3"/>
        <w:tabs>
          <w:tab w:val="left" w:pos="993"/>
        </w:tabs>
        <w:spacing w:before="240" w:after="12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3B656E9F" w14:textId="62E0AB16" w:rsidR="00584334" w:rsidRPr="00932B30" w:rsidRDefault="003D393D" w:rsidP="00932B30">
      <w:pPr>
        <w:pStyle w:val="a3"/>
        <w:tabs>
          <w:tab w:val="left" w:pos="993"/>
        </w:tabs>
        <w:spacing w:before="240" w:after="12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32B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перевіряти й оцінювати доступні для перевірки завдання відкритого типу письмової та/або усної частин іспитів за графіком і в обсягах, визначених договором; </w:t>
      </w:r>
    </w:p>
    <w:p w14:paraId="09091371" w14:textId="77777777" w:rsidR="005C5C3B" w:rsidRPr="00932B30" w:rsidRDefault="005C5C3B" w:rsidP="00932B30">
      <w:pPr>
        <w:pStyle w:val="a3"/>
        <w:tabs>
          <w:tab w:val="left" w:pos="993"/>
          <w:tab w:val="left" w:pos="1134"/>
        </w:tabs>
        <w:spacing w:before="240" w:after="12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3D519703" w14:textId="7995F5F1" w:rsidR="00584334" w:rsidRPr="00932B30" w:rsidRDefault="003D393D" w:rsidP="00932B30">
      <w:pPr>
        <w:pStyle w:val="a3"/>
        <w:tabs>
          <w:tab w:val="left" w:pos="993"/>
          <w:tab w:val="left" w:pos="1134"/>
        </w:tabs>
        <w:spacing w:before="240" w:after="12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32B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перевіряти й оцінювати доступні для перевірки завдання відкритого типу усної та/або письмової частин іспитів відповідно до затверджених Комісією критеріїв;</w:t>
      </w:r>
    </w:p>
    <w:p w14:paraId="1A24563B" w14:textId="77777777" w:rsidR="005C5C3B" w:rsidRPr="00932B30" w:rsidRDefault="005C5C3B" w:rsidP="00932B30">
      <w:pPr>
        <w:pStyle w:val="a3"/>
        <w:tabs>
          <w:tab w:val="left" w:pos="993"/>
          <w:tab w:val="left" w:pos="1134"/>
        </w:tabs>
        <w:spacing w:before="240" w:after="12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7E1B3257" w14:textId="027A1DC2" w:rsidR="00584334" w:rsidRPr="00932B30" w:rsidRDefault="003D393D" w:rsidP="00932B30">
      <w:pPr>
        <w:pStyle w:val="a3"/>
        <w:tabs>
          <w:tab w:val="left" w:pos="993"/>
          <w:tab w:val="left" w:pos="1134"/>
        </w:tabs>
        <w:spacing w:before="240" w:after="12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2B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дотримуватися затвердженого Комісією Алгоритму </w:t>
      </w:r>
      <w:r w:rsidRPr="00932B30">
        <w:rPr>
          <w:rFonts w:ascii="Times New Roman" w:hAnsi="Times New Roman"/>
          <w:color w:val="000000" w:themeColor="text1"/>
          <w:sz w:val="28"/>
          <w:szCs w:val="28"/>
        </w:rPr>
        <w:t>дій екзаменатора Комісії з перевірки усної частини іспитів на рівень володіння державною мовою;</w:t>
      </w:r>
    </w:p>
    <w:p w14:paraId="21D45C24" w14:textId="77777777" w:rsidR="005C5C3B" w:rsidRPr="00932B30" w:rsidRDefault="005C5C3B" w:rsidP="00932B30">
      <w:pPr>
        <w:pStyle w:val="a3"/>
        <w:tabs>
          <w:tab w:val="left" w:pos="993"/>
          <w:tab w:val="left" w:pos="1134"/>
        </w:tabs>
        <w:spacing w:before="240" w:after="12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74673527" w14:textId="77777777" w:rsidR="00584334" w:rsidRPr="00932B30" w:rsidRDefault="003D393D" w:rsidP="00932B30">
      <w:pPr>
        <w:pStyle w:val="a3"/>
        <w:tabs>
          <w:tab w:val="left" w:pos="993"/>
          <w:tab w:val="left" w:pos="1134"/>
        </w:tabs>
        <w:spacing w:before="240" w:after="12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32B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дотримуватися затвердженого Комісією Алгоритму </w:t>
      </w:r>
      <w:r w:rsidRPr="00932B30">
        <w:rPr>
          <w:rFonts w:ascii="Times New Roman" w:hAnsi="Times New Roman"/>
          <w:color w:val="000000" w:themeColor="text1"/>
          <w:sz w:val="28"/>
          <w:szCs w:val="28"/>
        </w:rPr>
        <w:t>дій екзаменатора Комісії щодо перевірки частини «Письмо» іспиту на рівень володіння державною мовою (для набуття громадянства);</w:t>
      </w:r>
    </w:p>
    <w:p w14:paraId="53CE3548" w14:textId="77777777" w:rsidR="005C5C3B" w:rsidRPr="00932B30" w:rsidRDefault="005C5C3B" w:rsidP="00932B30">
      <w:pPr>
        <w:pStyle w:val="a3"/>
        <w:tabs>
          <w:tab w:val="left" w:pos="993"/>
          <w:tab w:val="left" w:pos="1134"/>
        </w:tabs>
        <w:spacing w:before="240" w:after="12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366F1B9E" w14:textId="1A7492E8" w:rsidR="00584334" w:rsidRPr="00932B30" w:rsidRDefault="003D393D" w:rsidP="00932B30">
      <w:pPr>
        <w:pStyle w:val="a3"/>
        <w:tabs>
          <w:tab w:val="left" w:pos="993"/>
          <w:tab w:val="left" w:pos="1134"/>
        </w:tabs>
        <w:spacing w:before="240" w:after="12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32B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відмовитися від оцінювання та </w:t>
      </w:r>
      <w:bookmarkStart w:id="41" w:name="_Hlk120650436"/>
      <w:r w:rsidRPr="00932B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використати внутрішню системну функцію скасування перевірки</w:t>
      </w:r>
      <w:bookmarkEnd w:id="41"/>
      <w:r w:rsidRPr="00932B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якщо має підстави передбачати потенційний, реальний конфлікт інтересів (якщо на оцінювання потрапило завдання, виконане членом родини, підлеглим або керівником) </w:t>
      </w:r>
      <w:r w:rsidRPr="00932B30">
        <w:rPr>
          <w:rFonts w:ascii="Times New Roman" w:hAnsi="Times New Roman"/>
          <w:color w:val="000000" w:themeColor="text1"/>
          <w:sz w:val="28"/>
          <w:szCs w:val="28"/>
        </w:rPr>
        <w:t>згідно із вимогами Закону України «Про запобігання корупції»</w:t>
      </w:r>
      <w:r w:rsidRPr="00932B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05349FE2" w14:textId="77777777" w:rsidR="005C5C3B" w:rsidRPr="00932B30" w:rsidRDefault="005C5C3B" w:rsidP="00932B30">
      <w:pPr>
        <w:pStyle w:val="a3"/>
        <w:tabs>
          <w:tab w:val="left" w:pos="993"/>
          <w:tab w:val="left" w:pos="1134"/>
        </w:tabs>
        <w:spacing w:before="240" w:after="12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5F835F61" w14:textId="0FFCA52D" w:rsidR="00584334" w:rsidRPr="00932B30" w:rsidRDefault="003D393D" w:rsidP="00932B30">
      <w:pPr>
        <w:pStyle w:val="a3"/>
        <w:tabs>
          <w:tab w:val="left" w:pos="993"/>
          <w:tab w:val="left" w:pos="1134"/>
        </w:tabs>
        <w:spacing w:before="240" w:after="12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2B30">
        <w:rPr>
          <w:rFonts w:ascii="Times New Roman" w:hAnsi="Times New Roman"/>
          <w:color w:val="000000" w:themeColor="text1"/>
          <w:sz w:val="28"/>
          <w:szCs w:val="28"/>
        </w:rPr>
        <w:t xml:space="preserve">оцінити завдання усної частини іспитів у 0 балів, якщо мовлення претендента записане неякісно, його не чути зовсім або чути невиразно, що унеможливлює оцінювання, й обов’язково написати в полі для коментаря короткий відгук з обґрунтуванням; </w:t>
      </w:r>
    </w:p>
    <w:p w14:paraId="6A5959D4" w14:textId="77777777" w:rsidR="005C5C3B" w:rsidRPr="00932B30" w:rsidRDefault="005C5C3B" w:rsidP="00932B30">
      <w:pPr>
        <w:pStyle w:val="a3"/>
        <w:tabs>
          <w:tab w:val="left" w:pos="993"/>
          <w:tab w:val="left" w:pos="1134"/>
        </w:tabs>
        <w:spacing w:before="240" w:after="12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4DEEE40E" w14:textId="58C5F324" w:rsidR="00584334" w:rsidRPr="00932B30" w:rsidRDefault="005C5C3B" w:rsidP="00932B30">
      <w:pPr>
        <w:pStyle w:val="a3"/>
        <w:tabs>
          <w:tab w:val="left" w:pos="993"/>
          <w:tab w:val="left" w:pos="1134"/>
        </w:tabs>
        <w:spacing w:before="240" w:after="12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2B30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D393D" w:rsidRPr="00932B30">
        <w:rPr>
          <w:rFonts w:ascii="Times New Roman" w:hAnsi="Times New Roman"/>
          <w:color w:val="000000" w:themeColor="text1"/>
          <w:sz w:val="28"/>
          <w:szCs w:val="28"/>
        </w:rPr>
        <w:t>цінити завдання усної та/або письмової частин іспитів у 0 балів, якщо претендент порушив правила доброчесності, й обов’язково написати в полі для коментаря короткий відгук із вказівкою на порушення;</w:t>
      </w:r>
    </w:p>
    <w:p w14:paraId="3D0DA47D" w14:textId="77777777" w:rsidR="007F7132" w:rsidRPr="00932B30" w:rsidRDefault="007F7132" w:rsidP="00932B30">
      <w:pPr>
        <w:pStyle w:val="a3"/>
        <w:tabs>
          <w:tab w:val="left" w:pos="993"/>
          <w:tab w:val="left" w:pos="1134"/>
        </w:tabs>
        <w:spacing w:before="240" w:after="12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60AFC26D" w14:textId="2C1EC0E5" w:rsidR="00584334" w:rsidRPr="00932B30" w:rsidRDefault="003D393D" w:rsidP="00932B30">
      <w:pPr>
        <w:pStyle w:val="a3"/>
        <w:tabs>
          <w:tab w:val="left" w:pos="993"/>
          <w:tab w:val="left" w:pos="1134"/>
        </w:tabs>
        <w:spacing w:before="240" w:after="12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2B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відмовитися від оцінювання та використати внутрішню системну функцію скасування перевірки</w:t>
      </w:r>
      <w:r w:rsidRPr="00932B30">
        <w:rPr>
          <w:rFonts w:ascii="Times New Roman" w:hAnsi="Times New Roman"/>
          <w:color w:val="000000" w:themeColor="text1"/>
          <w:sz w:val="28"/>
          <w:szCs w:val="28"/>
        </w:rPr>
        <w:t>, якщо на перевірку надійшов файл із відсутнім текстом або відеозаписом, і обов’язково написати в полі для коментаря коротке пояснення.</w:t>
      </w:r>
    </w:p>
    <w:p w14:paraId="32DAE364" w14:textId="3CECE8FA" w:rsidR="007F7132" w:rsidRPr="00932B30" w:rsidRDefault="007F7132" w:rsidP="00932B30">
      <w:pPr>
        <w:pStyle w:val="a3"/>
        <w:tabs>
          <w:tab w:val="left" w:pos="993"/>
          <w:tab w:val="left" w:pos="1134"/>
        </w:tabs>
        <w:spacing w:before="240" w:after="12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67B2A35F" w14:textId="77777777" w:rsidR="007F7132" w:rsidRPr="00932B30" w:rsidRDefault="007F7132" w:rsidP="00932B30">
      <w:pPr>
        <w:pStyle w:val="a3"/>
        <w:tabs>
          <w:tab w:val="left" w:pos="993"/>
          <w:tab w:val="left" w:pos="1134"/>
        </w:tabs>
        <w:spacing w:before="240" w:after="12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51C2CB87" w14:textId="77777777" w:rsidR="00584334" w:rsidRPr="00932B30" w:rsidRDefault="003D393D" w:rsidP="00932B30">
      <w:pPr>
        <w:pStyle w:val="a3"/>
        <w:numPr>
          <w:ilvl w:val="0"/>
          <w:numId w:val="45"/>
        </w:numPr>
        <w:tabs>
          <w:tab w:val="left" w:pos="993"/>
        </w:tabs>
        <w:spacing w:before="240" w:after="120" w:line="240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32B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Екзаменаторові заборонено:</w:t>
      </w:r>
    </w:p>
    <w:p w14:paraId="14E63AF2" w14:textId="77777777" w:rsidR="00932B30" w:rsidRPr="00932B30" w:rsidRDefault="00932B30" w:rsidP="00932B30">
      <w:pPr>
        <w:pStyle w:val="a3"/>
        <w:tabs>
          <w:tab w:val="left" w:pos="993"/>
        </w:tabs>
        <w:spacing w:before="240" w:after="12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3906E484" w14:textId="2AA19BE4" w:rsidR="00584334" w:rsidRPr="00932B30" w:rsidRDefault="003D393D" w:rsidP="00932B30">
      <w:pPr>
        <w:pStyle w:val="a3"/>
        <w:tabs>
          <w:tab w:val="left" w:pos="993"/>
        </w:tabs>
        <w:spacing w:before="240" w:after="12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32B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бути інструктором.</w:t>
      </w:r>
    </w:p>
    <w:p w14:paraId="7625CD4E" w14:textId="77777777" w:rsidR="007F7132" w:rsidRPr="00932B30" w:rsidRDefault="007F7132" w:rsidP="00932B30">
      <w:pPr>
        <w:pStyle w:val="a3"/>
        <w:tabs>
          <w:tab w:val="left" w:pos="993"/>
        </w:tabs>
        <w:spacing w:before="240" w:after="12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58797A10" w14:textId="125230C6" w:rsidR="00584334" w:rsidRPr="00932B30" w:rsidRDefault="003D393D" w:rsidP="00932B30">
      <w:pPr>
        <w:pStyle w:val="a3"/>
        <w:tabs>
          <w:tab w:val="left" w:pos="993"/>
        </w:tabs>
        <w:spacing w:before="240" w:after="12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32B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передавати іншій особі / особам </w:t>
      </w:r>
      <w:r w:rsidRPr="00932B30">
        <w:rPr>
          <w:rFonts w:ascii="Times New Roman" w:hAnsi="Times New Roman"/>
          <w:color w:val="000000" w:themeColor="text1"/>
          <w:sz w:val="28"/>
          <w:szCs w:val="28"/>
        </w:rPr>
        <w:t>свій ідентифікатор користувача в іспитовій системі, пароль та інші засоби доступу;</w:t>
      </w:r>
    </w:p>
    <w:p w14:paraId="5C16CF72" w14:textId="77777777" w:rsidR="007F7132" w:rsidRPr="00932B30" w:rsidRDefault="007F7132" w:rsidP="00932B30">
      <w:pPr>
        <w:pStyle w:val="a3"/>
        <w:tabs>
          <w:tab w:val="left" w:pos="993"/>
        </w:tabs>
        <w:spacing w:before="240" w:after="12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474C970C" w14:textId="7F758FB3" w:rsidR="00584334" w:rsidRPr="00932B30" w:rsidRDefault="003D393D" w:rsidP="00932B30">
      <w:pPr>
        <w:pStyle w:val="a3"/>
        <w:tabs>
          <w:tab w:val="left" w:pos="993"/>
        </w:tabs>
        <w:spacing w:before="240" w:after="12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32B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копіювати та поширювати у будь-який спосіб інформацію, що містить виконані претендентом завдання </w:t>
      </w:r>
      <w:r w:rsidRPr="00932B30">
        <w:rPr>
          <w:rFonts w:ascii="Times New Roman" w:hAnsi="Times New Roman"/>
          <w:color w:val="000000" w:themeColor="text1"/>
          <w:sz w:val="28"/>
          <w:szCs w:val="28"/>
        </w:rPr>
        <w:t>усної та/або письмової частин іспитів;</w:t>
      </w:r>
    </w:p>
    <w:p w14:paraId="6240C026" w14:textId="77777777" w:rsidR="007F7132" w:rsidRPr="00932B30" w:rsidRDefault="007F7132" w:rsidP="00932B30">
      <w:pPr>
        <w:pStyle w:val="a3"/>
        <w:tabs>
          <w:tab w:val="left" w:pos="993"/>
        </w:tabs>
        <w:spacing w:before="240" w:after="12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604B7C07" w14:textId="79057AB1" w:rsidR="00584334" w:rsidRPr="00932B30" w:rsidRDefault="003D393D" w:rsidP="00932B30">
      <w:pPr>
        <w:pStyle w:val="a3"/>
        <w:tabs>
          <w:tab w:val="left" w:pos="993"/>
        </w:tabs>
        <w:spacing w:before="240" w:after="12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32B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копіювати та поширювати інформацію про зміст завдань усної та/або письмової частин іспиту;</w:t>
      </w:r>
    </w:p>
    <w:p w14:paraId="6876186F" w14:textId="77777777" w:rsidR="007F7132" w:rsidRPr="00932B30" w:rsidRDefault="007F7132" w:rsidP="00932B30">
      <w:pPr>
        <w:pStyle w:val="a3"/>
        <w:tabs>
          <w:tab w:val="left" w:pos="993"/>
        </w:tabs>
        <w:spacing w:before="240" w:after="12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4AE1FC1F" w14:textId="5C2B1B62" w:rsidR="00584334" w:rsidRPr="00932B30" w:rsidRDefault="003D393D" w:rsidP="00932B30">
      <w:pPr>
        <w:pStyle w:val="a3"/>
        <w:tabs>
          <w:tab w:val="left" w:pos="993"/>
        </w:tabs>
        <w:spacing w:before="240" w:after="12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32B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не дотримуватися затверджених Комісією критеріїв оцінювання, допускаючи їхнє довільне трактування, що може вплинути на об’єктивність оцінювання;</w:t>
      </w:r>
    </w:p>
    <w:p w14:paraId="7CC65E22" w14:textId="77777777" w:rsidR="007F7132" w:rsidRPr="00932B30" w:rsidRDefault="007F7132" w:rsidP="00932B30">
      <w:pPr>
        <w:pStyle w:val="a3"/>
        <w:tabs>
          <w:tab w:val="left" w:pos="993"/>
        </w:tabs>
        <w:spacing w:before="240" w:after="12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5A921A76" w14:textId="77777777" w:rsidR="00584334" w:rsidRPr="00932B30" w:rsidRDefault="003D393D" w:rsidP="00932B30">
      <w:pPr>
        <w:pStyle w:val="a3"/>
        <w:tabs>
          <w:tab w:val="left" w:pos="993"/>
        </w:tabs>
        <w:spacing w:before="240" w:after="12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32B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порушувати затверджені Комісією Алгоритм </w:t>
      </w:r>
      <w:bookmarkStart w:id="42" w:name="_Hlk117327277"/>
      <w:bookmarkEnd w:id="42"/>
      <w:r w:rsidRPr="00932B30">
        <w:rPr>
          <w:rFonts w:ascii="Times New Roman" w:hAnsi="Times New Roman"/>
          <w:color w:val="000000" w:themeColor="text1"/>
          <w:sz w:val="28"/>
          <w:szCs w:val="28"/>
        </w:rPr>
        <w:t xml:space="preserve">дій екзаменатора Комісії з перевірки усної частини іспиту на рівень володіння державною мовою (для виконання службових обов’язків і/або для набуття громадянства) та </w:t>
      </w:r>
      <w:r w:rsidRPr="00932B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Алгоритм </w:t>
      </w:r>
      <w:r w:rsidRPr="00932B30">
        <w:rPr>
          <w:rFonts w:ascii="Times New Roman" w:hAnsi="Times New Roman"/>
          <w:color w:val="000000" w:themeColor="text1"/>
          <w:sz w:val="28"/>
          <w:szCs w:val="28"/>
        </w:rPr>
        <w:t>дій екзаменатора Комісії щодо перевірки частини «Письмо» іспиту на рівень володіння державною мовою (для набуття громадянства).</w:t>
      </w:r>
    </w:p>
    <w:p w14:paraId="320DFB9B" w14:textId="77777777" w:rsidR="00584334" w:rsidRDefault="00584334">
      <w:pPr>
        <w:spacing w:after="8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sectPr w:rsidR="00584334">
      <w:headerReference w:type="default" r:id="rId10"/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820A6" w14:textId="77777777" w:rsidR="008506EF" w:rsidRDefault="008506EF">
      <w:pPr>
        <w:spacing w:after="0" w:line="240" w:lineRule="auto"/>
      </w:pPr>
    </w:p>
  </w:endnote>
  <w:endnote w:type="continuationSeparator" w:id="0">
    <w:p w14:paraId="4EE64D3F" w14:textId="77777777" w:rsidR="008506EF" w:rsidRDefault="008506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9C2E6" w14:textId="77777777" w:rsidR="008506EF" w:rsidRDefault="008506EF">
      <w:pPr>
        <w:spacing w:after="0" w:line="240" w:lineRule="auto"/>
      </w:pPr>
    </w:p>
  </w:footnote>
  <w:footnote w:type="continuationSeparator" w:id="0">
    <w:p w14:paraId="5C82468F" w14:textId="77777777" w:rsidR="008506EF" w:rsidRDefault="008506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5FB03" w14:textId="77777777" w:rsidR="00584334" w:rsidRDefault="003D393D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#</w:t>
    </w:r>
    <w:r>
      <w:rPr>
        <w:rFonts w:ascii="Times New Roman" w:hAnsi="Times New Roman"/>
        <w:sz w:val="28"/>
        <w:szCs w:val="28"/>
      </w:rPr>
      <w:fldChar w:fldCharType="end"/>
    </w:r>
  </w:p>
  <w:p w14:paraId="311B606E" w14:textId="77777777" w:rsidR="00584334" w:rsidRDefault="005843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1F56"/>
    <w:multiLevelType w:val="hybridMultilevel"/>
    <w:tmpl w:val="7B70D3B0"/>
    <w:lvl w:ilvl="0" w:tplc="4A84FD62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30A37"/>
    <w:multiLevelType w:val="multilevel"/>
    <w:tmpl w:val="1938F2E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74" w:hanging="360"/>
      </w:pPr>
    </w:lvl>
    <w:lvl w:ilvl="2">
      <w:start w:val="1"/>
      <w:numFmt w:val="bullet"/>
      <w:lvlText w:val=""/>
      <w:lvlJc w:val="left"/>
      <w:pPr>
        <w:ind w:left="1788" w:hanging="720"/>
      </w:pPr>
      <w:rPr>
        <w:rFonts w:ascii="Symbol" w:hAnsi="Symbol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</w:lvl>
    <w:lvl w:ilvl="4">
      <w:start w:val="1"/>
      <w:numFmt w:val="decimal"/>
      <w:isLgl/>
      <w:lvlText w:val="%1.%2.%3.%4.%5."/>
      <w:lvlJc w:val="left"/>
      <w:pPr>
        <w:ind w:left="2856" w:hanging="1080"/>
      </w:pPr>
    </w:lvl>
    <w:lvl w:ilvl="5">
      <w:start w:val="1"/>
      <w:numFmt w:val="decimal"/>
      <w:isLgl/>
      <w:lvlText w:val="%1.%2.%3.%4.%5.%6."/>
      <w:lvlJc w:val="left"/>
      <w:pPr>
        <w:ind w:left="3210" w:hanging="1080"/>
      </w:pPr>
    </w:lvl>
    <w:lvl w:ilvl="6">
      <w:start w:val="1"/>
      <w:numFmt w:val="decimal"/>
      <w:isLgl/>
      <w:lvlText w:val="%1.%2.%3.%4.%5.%6.%7."/>
      <w:lvlJc w:val="left"/>
      <w:pPr>
        <w:ind w:left="3924" w:hanging="1440"/>
      </w:p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</w:lvl>
  </w:abstractNum>
  <w:abstractNum w:abstractNumId="2" w15:restartNumberingAfterBreak="0">
    <w:nsid w:val="04BB39A8"/>
    <w:multiLevelType w:val="hybridMultilevel"/>
    <w:tmpl w:val="4C48B3BA"/>
    <w:lvl w:ilvl="0" w:tplc="10000011">
      <w:start w:val="1"/>
      <w:numFmt w:val="decimal"/>
      <w:lvlText w:val="%1)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E1255"/>
    <w:multiLevelType w:val="hybridMultilevel"/>
    <w:tmpl w:val="3892B5C0"/>
    <w:lvl w:ilvl="0" w:tplc="4B06A74C">
      <w:start w:val="1"/>
      <w:numFmt w:val="decimal"/>
      <w:lvlText w:val="%1."/>
      <w:lvlJc w:val="left"/>
      <w:pPr>
        <w:ind w:left="927" w:hanging="360"/>
      </w:pPr>
      <w:rPr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C76BDF"/>
    <w:multiLevelType w:val="hybridMultilevel"/>
    <w:tmpl w:val="E81610D0"/>
    <w:lvl w:ilvl="0" w:tplc="565683A0">
      <w:start w:val="1"/>
      <w:numFmt w:val="decimal"/>
      <w:lvlText w:val="%1."/>
      <w:lvlJc w:val="left"/>
      <w:pPr>
        <w:ind w:left="2226" w:hanging="360"/>
      </w:pPr>
    </w:lvl>
    <w:lvl w:ilvl="1" w:tplc="10000019">
      <w:start w:val="1"/>
      <w:numFmt w:val="lowerLetter"/>
      <w:lvlText w:val="%2."/>
      <w:lvlJc w:val="left"/>
      <w:pPr>
        <w:ind w:left="2946" w:hanging="360"/>
      </w:pPr>
    </w:lvl>
    <w:lvl w:ilvl="2" w:tplc="1000001B">
      <w:start w:val="1"/>
      <w:numFmt w:val="lowerRoman"/>
      <w:lvlText w:val="%3."/>
      <w:lvlJc w:val="right"/>
      <w:pPr>
        <w:ind w:left="3666" w:hanging="180"/>
      </w:pPr>
    </w:lvl>
    <w:lvl w:ilvl="3" w:tplc="1000000F">
      <w:start w:val="1"/>
      <w:numFmt w:val="decimal"/>
      <w:lvlText w:val="%4."/>
      <w:lvlJc w:val="left"/>
      <w:pPr>
        <w:ind w:left="4386" w:hanging="360"/>
      </w:pPr>
    </w:lvl>
    <w:lvl w:ilvl="4" w:tplc="10000019">
      <w:start w:val="1"/>
      <w:numFmt w:val="lowerLetter"/>
      <w:lvlText w:val="%5."/>
      <w:lvlJc w:val="left"/>
      <w:pPr>
        <w:ind w:left="5106" w:hanging="360"/>
      </w:pPr>
    </w:lvl>
    <w:lvl w:ilvl="5" w:tplc="1000001B">
      <w:start w:val="1"/>
      <w:numFmt w:val="lowerRoman"/>
      <w:lvlText w:val="%6."/>
      <w:lvlJc w:val="right"/>
      <w:pPr>
        <w:ind w:left="5826" w:hanging="180"/>
      </w:pPr>
    </w:lvl>
    <w:lvl w:ilvl="6" w:tplc="1000000F">
      <w:start w:val="1"/>
      <w:numFmt w:val="decimal"/>
      <w:lvlText w:val="%7."/>
      <w:lvlJc w:val="left"/>
      <w:pPr>
        <w:ind w:left="6546" w:hanging="360"/>
      </w:pPr>
    </w:lvl>
    <w:lvl w:ilvl="7" w:tplc="10000019">
      <w:start w:val="1"/>
      <w:numFmt w:val="lowerLetter"/>
      <w:lvlText w:val="%8."/>
      <w:lvlJc w:val="left"/>
      <w:pPr>
        <w:ind w:left="7266" w:hanging="360"/>
      </w:pPr>
    </w:lvl>
    <w:lvl w:ilvl="8" w:tplc="1000001B">
      <w:start w:val="1"/>
      <w:numFmt w:val="lowerRoman"/>
      <w:lvlText w:val="%9."/>
      <w:lvlJc w:val="right"/>
      <w:pPr>
        <w:ind w:left="7986" w:hanging="180"/>
      </w:pPr>
    </w:lvl>
  </w:abstractNum>
  <w:abstractNum w:abstractNumId="5" w15:restartNumberingAfterBreak="0">
    <w:nsid w:val="0EBC70B8"/>
    <w:multiLevelType w:val="multilevel"/>
    <w:tmpl w:val="6C2C682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74" w:hanging="360"/>
      </w:pPr>
    </w:lvl>
    <w:lvl w:ilvl="2">
      <w:start w:val="1"/>
      <w:numFmt w:val="bullet"/>
      <w:lvlText w:val=""/>
      <w:lvlJc w:val="left"/>
      <w:pPr>
        <w:ind w:left="1788" w:hanging="720"/>
      </w:pPr>
      <w:rPr>
        <w:rFonts w:ascii="Symbol" w:hAnsi="Symbol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</w:lvl>
    <w:lvl w:ilvl="4">
      <w:start w:val="1"/>
      <w:numFmt w:val="decimal"/>
      <w:isLgl/>
      <w:lvlText w:val="%1.%2.%3.%4.%5."/>
      <w:lvlJc w:val="left"/>
      <w:pPr>
        <w:ind w:left="2856" w:hanging="1080"/>
      </w:pPr>
    </w:lvl>
    <w:lvl w:ilvl="5">
      <w:start w:val="1"/>
      <w:numFmt w:val="decimal"/>
      <w:isLgl/>
      <w:lvlText w:val="%1.%2.%3.%4.%5.%6."/>
      <w:lvlJc w:val="left"/>
      <w:pPr>
        <w:ind w:left="3210" w:hanging="1080"/>
      </w:pPr>
    </w:lvl>
    <w:lvl w:ilvl="6">
      <w:start w:val="1"/>
      <w:numFmt w:val="decimal"/>
      <w:isLgl/>
      <w:lvlText w:val="%1.%2.%3.%4.%5.%6.%7."/>
      <w:lvlJc w:val="left"/>
      <w:pPr>
        <w:ind w:left="3924" w:hanging="1440"/>
      </w:p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</w:lvl>
  </w:abstractNum>
  <w:abstractNum w:abstractNumId="6" w15:restartNumberingAfterBreak="0">
    <w:nsid w:val="14E36F77"/>
    <w:multiLevelType w:val="hybridMultilevel"/>
    <w:tmpl w:val="522A79B4"/>
    <w:lvl w:ilvl="0" w:tplc="693C86D6">
      <w:start w:val="1"/>
      <w:numFmt w:val="bullet"/>
      <w:lvlText w:val=""/>
      <w:lvlJc w:val="left"/>
      <w:pPr>
        <w:ind w:left="1108" w:hanging="360"/>
      </w:pPr>
      <w:rPr>
        <w:rFonts w:ascii="Symbol" w:hAnsi="Symbol"/>
      </w:rPr>
    </w:lvl>
    <w:lvl w:ilvl="1" w:tplc="10000003">
      <w:start w:val="1"/>
      <w:numFmt w:val="bullet"/>
      <w:lvlText w:val="o"/>
      <w:lvlJc w:val="left"/>
      <w:pPr>
        <w:ind w:left="1828" w:hanging="360"/>
      </w:pPr>
      <w:rPr>
        <w:rFonts w:ascii="Courier New" w:hAnsi="Courier New"/>
      </w:rPr>
    </w:lvl>
    <w:lvl w:ilvl="2" w:tplc="10000005">
      <w:start w:val="1"/>
      <w:numFmt w:val="bullet"/>
      <w:lvlText w:val=""/>
      <w:lvlJc w:val="left"/>
      <w:pPr>
        <w:ind w:left="2548" w:hanging="360"/>
      </w:pPr>
      <w:rPr>
        <w:rFonts w:ascii="Wingdings" w:hAnsi="Wingdings"/>
      </w:rPr>
    </w:lvl>
    <w:lvl w:ilvl="3" w:tplc="10000001">
      <w:start w:val="1"/>
      <w:numFmt w:val="bullet"/>
      <w:lvlText w:val=""/>
      <w:lvlJc w:val="left"/>
      <w:pPr>
        <w:ind w:left="3268" w:hanging="360"/>
      </w:pPr>
      <w:rPr>
        <w:rFonts w:ascii="Symbol" w:hAnsi="Symbol"/>
      </w:rPr>
    </w:lvl>
    <w:lvl w:ilvl="4" w:tplc="10000003">
      <w:start w:val="1"/>
      <w:numFmt w:val="bullet"/>
      <w:lvlText w:val="o"/>
      <w:lvlJc w:val="left"/>
      <w:pPr>
        <w:ind w:left="3988" w:hanging="360"/>
      </w:pPr>
      <w:rPr>
        <w:rFonts w:ascii="Courier New" w:hAnsi="Courier New"/>
      </w:rPr>
    </w:lvl>
    <w:lvl w:ilvl="5" w:tplc="10000005">
      <w:start w:val="1"/>
      <w:numFmt w:val="bullet"/>
      <w:lvlText w:val=""/>
      <w:lvlJc w:val="left"/>
      <w:pPr>
        <w:ind w:left="4708" w:hanging="360"/>
      </w:pPr>
      <w:rPr>
        <w:rFonts w:ascii="Wingdings" w:hAnsi="Wingdings"/>
      </w:rPr>
    </w:lvl>
    <w:lvl w:ilvl="6" w:tplc="10000001">
      <w:start w:val="1"/>
      <w:numFmt w:val="bullet"/>
      <w:lvlText w:val=""/>
      <w:lvlJc w:val="left"/>
      <w:pPr>
        <w:ind w:left="5428" w:hanging="360"/>
      </w:pPr>
      <w:rPr>
        <w:rFonts w:ascii="Symbol" w:hAnsi="Symbol"/>
      </w:rPr>
    </w:lvl>
    <w:lvl w:ilvl="7" w:tplc="10000003">
      <w:start w:val="1"/>
      <w:numFmt w:val="bullet"/>
      <w:lvlText w:val="o"/>
      <w:lvlJc w:val="left"/>
      <w:pPr>
        <w:ind w:left="6148" w:hanging="360"/>
      </w:pPr>
      <w:rPr>
        <w:rFonts w:ascii="Courier New" w:hAnsi="Courier New"/>
      </w:rPr>
    </w:lvl>
    <w:lvl w:ilvl="8" w:tplc="10000005">
      <w:start w:val="1"/>
      <w:numFmt w:val="bullet"/>
      <w:lvlText w:val=""/>
      <w:lvlJc w:val="left"/>
      <w:pPr>
        <w:ind w:left="6868" w:hanging="360"/>
      </w:pPr>
      <w:rPr>
        <w:rFonts w:ascii="Wingdings" w:hAnsi="Wingdings"/>
      </w:rPr>
    </w:lvl>
  </w:abstractNum>
  <w:abstractNum w:abstractNumId="7" w15:restartNumberingAfterBreak="0">
    <w:nsid w:val="15092AC9"/>
    <w:multiLevelType w:val="hybridMultilevel"/>
    <w:tmpl w:val="DBB2EF9C"/>
    <w:lvl w:ilvl="0" w:tplc="565683A0">
      <w:start w:val="1"/>
      <w:numFmt w:val="decimal"/>
      <w:lvlText w:val="%1."/>
      <w:lvlJc w:val="left"/>
      <w:pPr>
        <w:ind w:left="2226" w:hanging="360"/>
      </w:pPr>
    </w:lvl>
    <w:lvl w:ilvl="1" w:tplc="10000019">
      <w:start w:val="1"/>
      <w:numFmt w:val="lowerLetter"/>
      <w:lvlText w:val="%2."/>
      <w:lvlJc w:val="left"/>
      <w:pPr>
        <w:ind w:left="2946" w:hanging="360"/>
      </w:pPr>
    </w:lvl>
    <w:lvl w:ilvl="2" w:tplc="10000011">
      <w:start w:val="1"/>
      <w:numFmt w:val="decimal"/>
      <w:lvlText w:val="%3)"/>
      <w:lvlJc w:val="left"/>
      <w:pPr>
        <w:ind w:left="3666" w:hanging="180"/>
      </w:pPr>
    </w:lvl>
    <w:lvl w:ilvl="3" w:tplc="1000000F">
      <w:start w:val="1"/>
      <w:numFmt w:val="decimal"/>
      <w:lvlText w:val="%4."/>
      <w:lvlJc w:val="left"/>
      <w:pPr>
        <w:ind w:left="4386" w:hanging="360"/>
      </w:pPr>
    </w:lvl>
    <w:lvl w:ilvl="4" w:tplc="10000019">
      <w:start w:val="1"/>
      <w:numFmt w:val="lowerLetter"/>
      <w:lvlText w:val="%5."/>
      <w:lvlJc w:val="left"/>
      <w:pPr>
        <w:ind w:left="5106" w:hanging="360"/>
      </w:pPr>
    </w:lvl>
    <w:lvl w:ilvl="5" w:tplc="1000001B">
      <w:start w:val="1"/>
      <w:numFmt w:val="lowerRoman"/>
      <w:lvlText w:val="%6."/>
      <w:lvlJc w:val="right"/>
      <w:pPr>
        <w:ind w:left="5826" w:hanging="180"/>
      </w:pPr>
    </w:lvl>
    <w:lvl w:ilvl="6" w:tplc="1000000F">
      <w:start w:val="1"/>
      <w:numFmt w:val="decimal"/>
      <w:lvlText w:val="%7."/>
      <w:lvlJc w:val="left"/>
      <w:pPr>
        <w:ind w:left="6546" w:hanging="360"/>
      </w:pPr>
    </w:lvl>
    <w:lvl w:ilvl="7" w:tplc="10000019">
      <w:start w:val="1"/>
      <w:numFmt w:val="lowerLetter"/>
      <w:lvlText w:val="%8."/>
      <w:lvlJc w:val="left"/>
      <w:pPr>
        <w:ind w:left="7266" w:hanging="360"/>
      </w:pPr>
    </w:lvl>
    <w:lvl w:ilvl="8" w:tplc="1000001B">
      <w:start w:val="1"/>
      <w:numFmt w:val="lowerRoman"/>
      <w:lvlText w:val="%9."/>
      <w:lvlJc w:val="right"/>
      <w:pPr>
        <w:ind w:left="7986" w:hanging="180"/>
      </w:pPr>
    </w:lvl>
  </w:abstractNum>
  <w:abstractNum w:abstractNumId="8" w15:restartNumberingAfterBreak="0">
    <w:nsid w:val="1592331E"/>
    <w:multiLevelType w:val="multilevel"/>
    <w:tmpl w:val="51129D3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bullet"/>
      <w:lvlText w:val=""/>
      <w:lvlJc w:val="left"/>
      <w:pPr>
        <w:ind w:left="128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9" w15:restartNumberingAfterBreak="0">
    <w:nsid w:val="17554AE7"/>
    <w:multiLevelType w:val="hybridMultilevel"/>
    <w:tmpl w:val="3C866244"/>
    <w:lvl w:ilvl="0" w:tplc="1000001B">
      <w:start w:val="1"/>
      <w:numFmt w:val="lowerRoman"/>
      <w:lvlText w:val="%1."/>
      <w:lvlJc w:val="right"/>
      <w:pPr>
        <w:ind w:left="2226" w:hanging="360"/>
      </w:pPr>
    </w:lvl>
    <w:lvl w:ilvl="1" w:tplc="10000019">
      <w:start w:val="1"/>
      <w:numFmt w:val="lowerLetter"/>
      <w:lvlText w:val="%2."/>
      <w:lvlJc w:val="left"/>
      <w:pPr>
        <w:ind w:left="2946" w:hanging="360"/>
      </w:pPr>
    </w:lvl>
    <w:lvl w:ilvl="2" w:tplc="1000001B">
      <w:start w:val="1"/>
      <w:numFmt w:val="lowerRoman"/>
      <w:lvlText w:val="%3."/>
      <w:lvlJc w:val="right"/>
      <w:pPr>
        <w:ind w:left="3666" w:hanging="180"/>
      </w:pPr>
    </w:lvl>
    <w:lvl w:ilvl="3" w:tplc="1000000F">
      <w:start w:val="1"/>
      <w:numFmt w:val="decimal"/>
      <w:lvlText w:val="%4."/>
      <w:lvlJc w:val="left"/>
      <w:pPr>
        <w:ind w:left="4386" w:hanging="360"/>
      </w:pPr>
    </w:lvl>
    <w:lvl w:ilvl="4" w:tplc="10000019">
      <w:start w:val="1"/>
      <w:numFmt w:val="lowerLetter"/>
      <w:lvlText w:val="%5."/>
      <w:lvlJc w:val="left"/>
      <w:pPr>
        <w:ind w:left="5106" w:hanging="360"/>
      </w:pPr>
    </w:lvl>
    <w:lvl w:ilvl="5" w:tplc="1000001B">
      <w:start w:val="1"/>
      <w:numFmt w:val="lowerRoman"/>
      <w:lvlText w:val="%6."/>
      <w:lvlJc w:val="right"/>
      <w:pPr>
        <w:ind w:left="5826" w:hanging="180"/>
      </w:pPr>
    </w:lvl>
    <w:lvl w:ilvl="6" w:tplc="1000000F">
      <w:start w:val="1"/>
      <w:numFmt w:val="decimal"/>
      <w:lvlText w:val="%7."/>
      <w:lvlJc w:val="left"/>
      <w:pPr>
        <w:ind w:left="6546" w:hanging="360"/>
      </w:pPr>
    </w:lvl>
    <w:lvl w:ilvl="7" w:tplc="10000019">
      <w:start w:val="1"/>
      <w:numFmt w:val="lowerLetter"/>
      <w:lvlText w:val="%8."/>
      <w:lvlJc w:val="left"/>
      <w:pPr>
        <w:ind w:left="7266" w:hanging="360"/>
      </w:pPr>
    </w:lvl>
    <w:lvl w:ilvl="8" w:tplc="1000001B">
      <w:start w:val="1"/>
      <w:numFmt w:val="lowerRoman"/>
      <w:lvlText w:val="%9."/>
      <w:lvlJc w:val="right"/>
      <w:pPr>
        <w:ind w:left="7986" w:hanging="180"/>
      </w:pPr>
    </w:lvl>
  </w:abstractNum>
  <w:abstractNum w:abstractNumId="10" w15:restartNumberingAfterBreak="0">
    <w:nsid w:val="17AB37AB"/>
    <w:multiLevelType w:val="hybridMultilevel"/>
    <w:tmpl w:val="3BD6CFB6"/>
    <w:lvl w:ilvl="0" w:tplc="693C86D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A5A292E"/>
    <w:multiLevelType w:val="multilevel"/>
    <w:tmpl w:val="F0B02BF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74" w:hanging="360"/>
      </w:p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2142" w:hanging="720"/>
      </w:pPr>
    </w:lvl>
    <w:lvl w:ilvl="4">
      <w:start w:val="1"/>
      <w:numFmt w:val="decimal"/>
      <w:isLgl/>
      <w:lvlText w:val="%1.%2.%3.%4.%5."/>
      <w:lvlJc w:val="left"/>
      <w:pPr>
        <w:ind w:left="2856" w:hanging="1080"/>
      </w:pPr>
    </w:lvl>
    <w:lvl w:ilvl="5">
      <w:start w:val="1"/>
      <w:numFmt w:val="decimal"/>
      <w:isLgl/>
      <w:lvlText w:val="%1.%2.%3.%4.%5.%6."/>
      <w:lvlJc w:val="left"/>
      <w:pPr>
        <w:ind w:left="3210" w:hanging="1080"/>
      </w:pPr>
    </w:lvl>
    <w:lvl w:ilvl="6">
      <w:start w:val="1"/>
      <w:numFmt w:val="decimal"/>
      <w:isLgl/>
      <w:lvlText w:val="%1.%2.%3.%4.%5.%6.%7."/>
      <w:lvlJc w:val="left"/>
      <w:pPr>
        <w:ind w:left="3924" w:hanging="1440"/>
      </w:p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</w:lvl>
  </w:abstractNum>
  <w:abstractNum w:abstractNumId="12" w15:restartNumberingAfterBreak="0">
    <w:nsid w:val="1BE72190"/>
    <w:multiLevelType w:val="hybridMultilevel"/>
    <w:tmpl w:val="9D3CAFBE"/>
    <w:lvl w:ilvl="0" w:tplc="693C86D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93C86D6">
      <w:start w:val="1"/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1DD93BAF"/>
    <w:multiLevelType w:val="hybridMultilevel"/>
    <w:tmpl w:val="086204F8"/>
    <w:lvl w:ilvl="0" w:tplc="D2ACB082">
      <w:start w:val="1"/>
      <w:numFmt w:val="decimal"/>
      <w:lvlText w:val="%1."/>
      <w:lvlJc w:val="left"/>
      <w:pPr>
        <w:ind w:left="1211" w:hanging="360"/>
      </w:pPr>
    </w:lvl>
    <w:lvl w:ilvl="1" w:tplc="10000011">
      <w:start w:val="1"/>
      <w:numFmt w:val="decimal"/>
      <w:lvlText w:val="%2)"/>
      <w:lvlJc w:val="left"/>
      <w:pPr>
        <w:ind w:left="1866" w:hanging="360"/>
      </w:pPr>
    </w:lvl>
    <w:lvl w:ilvl="2" w:tplc="1000001B">
      <w:start w:val="1"/>
      <w:numFmt w:val="lowerRoman"/>
      <w:lvlText w:val="%3."/>
      <w:lvlJc w:val="right"/>
      <w:pPr>
        <w:ind w:left="2586" w:hanging="180"/>
      </w:pPr>
    </w:lvl>
    <w:lvl w:ilvl="3" w:tplc="1000000F">
      <w:start w:val="1"/>
      <w:numFmt w:val="decimal"/>
      <w:lvlText w:val="%4."/>
      <w:lvlJc w:val="left"/>
      <w:pPr>
        <w:ind w:left="3306" w:hanging="360"/>
      </w:pPr>
    </w:lvl>
    <w:lvl w:ilvl="4" w:tplc="10000019">
      <w:start w:val="1"/>
      <w:numFmt w:val="lowerLetter"/>
      <w:lvlText w:val="%5."/>
      <w:lvlJc w:val="left"/>
      <w:pPr>
        <w:ind w:left="4026" w:hanging="360"/>
      </w:pPr>
    </w:lvl>
    <w:lvl w:ilvl="5" w:tplc="1000001B">
      <w:start w:val="1"/>
      <w:numFmt w:val="lowerRoman"/>
      <w:lvlText w:val="%6."/>
      <w:lvlJc w:val="right"/>
      <w:pPr>
        <w:ind w:left="4746" w:hanging="180"/>
      </w:pPr>
    </w:lvl>
    <w:lvl w:ilvl="6" w:tplc="1000000F">
      <w:start w:val="1"/>
      <w:numFmt w:val="decimal"/>
      <w:lvlText w:val="%7."/>
      <w:lvlJc w:val="left"/>
      <w:pPr>
        <w:ind w:left="5466" w:hanging="360"/>
      </w:pPr>
    </w:lvl>
    <w:lvl w:ilvl="7" w:tplc="10000019">
      <w:start w:val="1"/>
      <w:numFmt w:val="lowerLetter"/>
      <w:lvlText w:val="%8."/>
      <w:lvlJc w:val="left"/>
      <w:pPr>
        <w:ind w:left="6186" w:hanging="360"/>
      </w:pPr>
    </w:lvl>
    <w:lvl w:ilvl="8" w:tplc="1000001B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59617CB"/>
    <w:multiLevelType w:val="multilevel"/>
    <w:tmpl w:val="38F2211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5" w15:restartNumberingAfterBreak="0">
    <w:nsid w:val="27D00572"/>
    <w:multiLevelType w:val="hybridMultilevel"/>
    <w:tmpl w:val="A4861582"/>
    <w:lvl w:ilvl="0" w:tplc="F54CF86A">
      <w:start w:val="1"/>
      <w:numFmt w:val="upperRoman"/>
      <w:lvlText w:val="%1."/>
      <w:lvlJc w:val="left"/>
      <w:pPr>
        <w:ind w:left="1080" w:hanging="72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E2F41"/>
    <w:multiLevelType w:val="multilevel"/>
    <w:tmpl w:val="C8341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7" w15:restartNumberingAfterBreak="0">
    <w:nsid w:val="2C240DE1"/>
    <w:multiLevelType w:val="hybridMultilevel"/>
    <w:tmpl w:val="F87A0B18"/>
    <w:lvl w:ilvl="0" w:tplc="C500485E">
      <w:start w:val="1"/>
      <w:numFmt w:val="decimal"/>
      <w:lvlText w:val="%1."/>
      <w:lvlJc w:val="left"/>
      <w:pPr>
        <w:ind w:left="927" w:hanging="360"/>
      </w:pPr>
    </w:lvl>
    <w:lvl w:ilvl="1" w:tplc="10000019">
      <w:start w:val="1"/>
      <w:numFmt w:val="lowerLetter"/>
      <w:lvlText w:val="%2."/>
      <w:lvlJc w:val="left"/>
      <w:pPr>
        <w:ind w:left="1647" w:hanging="360"/>
      </w:pPr>
    </w:lvl>
    <w:lvl w:ilvl="2" w:tplc="1000001B">
      <w:start w:val="1"/>
      <w:numFmt w:val="lowerRoman"/>
      <w:lvlText w:val="%3."/>
      <w:lvlJc w:val="right"/>
      <w:pPr>
        <w:ind w:left="2367" w:hanging="180"/>
      </w:pPr>
    </w:lvl>
    <w:lvl w:ilvl="3" w:tplc="1000000F">
      <w:start w:val="1"/>
      <w:numFmt w:val="decimal"/>
      <w:lvlText w:val="%4."/>
      <w:lvlJc w:val="left"/>
      <w:pPr>
        <w:ind w:left="3087" w:hanging="360"/>
      </w:pPr>
    </w:lvl>
    <w:lvl w:ilvl="4" w:tplc="10000019">
      <w:start w:val="1"/>
      <w:numFmt w:val="lowerLetter"/>
      <w:lvlText w:val="%5."/>
      <w:lvlJc w:val="left"/>
      <w:pPr>
        <w:ind w:left="3807" w:hanging="360"/>
      </w:pPr>
    </w:lvl>
    <w:lvl w:ilvl="5" w:tplc="1000001B">
      <w:start w:val="1"/>
      <w:numFmt w:val="lowerRoman"/>
      <w:lvlText w:val="%6."/>
      <w:lvlJc w:val="right"/>
      <w:pPr>
        <w:ind w:left="4527" w:hanging="180"/>
      </w:pPr>
    </w:lvl>
    <w:lvl w:ilvl="6" w:tplc="1000000F">
      <w:start w:val="1"/>
      <w:numFmt w:val="decimal"/>
      <w:lvlText w:val="%7."/>
      <w:lvlJc w:val="left"/>
      <w:pPr>
        <w:ind w:left="5247" w:hanging="360"/>
      </w:pPr>
    </w:lvl>
    <w:lvl w:ilvl="7" w:tplc="10000019">
      <w:start w:val="1"/>
      <w:numFmt w:val="lowerLetter"/>
      <w:lvlText w:val="%8."/>
      <w:lvlJc w:val="left"/>
      <w:pPr>
        <w:ind w:left="5967" w:hanging="360"/>
      </w:pPr>
    </w:lvl>
    <w:lvl w:ilvl="8" w:tplc="1000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EF65532"/>
    <w:multiLevelType w:val="hybridMultilevel"/>
    <w:tmpl w:val="DB225862"/>
    <w:lvl w:ilvl="0" w:tplc="D2ACB082">
      <w:start w:val="1"/>
      <w:numFmt w:val="decimal"/>
      <w:lvlText w:val="%1."/>
      <w:lvlJc w:val="left"/>
      <w:pPr>
        <w:ind w:left="1211" w:hanging="360"/>
      </w:pPr>
    </w:lvl>
    <w:lvl w:ilvl="1" w:tplc="10000019">
      <w:start w:val="1"/>
      <w:numFmt w:val="lowerLetter"/>
      <w:lvlText w:val="%2."/>
      <w:lvlJc w:val="left"/>
      <w:pPr>
        <w:ind w:left="1866" w:hanging="360"/>
      </w:pPr>
    </w:lvl>
    <w:lvl w:ilvl="2" w:tplc="10000011">
      <w:start w:val="1"/>
      <w:numFmt w:val="decimal"/>
      <w:lvlText w:val="%3)"/>
      <w:lvlJc w:val="left"/>
      <w:pPr>
        <w:ind w:left="606" w:hanging="180"/>
      </w:pPr>
    </w:lvl>
    <w:lvl w:ilvl="3" w:tplc="1000000F">
      <w:start w:val="1"/>
      <w:numFmt w:val="decimal"/>
      <w:lvlText w:val="%4."/>
      <w:lvlJc w:val="left"/>
      <w:pPr>
        <w:ind w:left="3306" w:hanging="360"/>
      </w:pPr>
    </w:lvl>
    <w:lvl w:ilvl="4" w:tplc="10000019">
      <w:start w:val="1"/>
      <w:numFmt w:val="lowerLetter"/>
      <w:lvlText w:val="%5."/>
      <w:lvlJc w:val="left"/>
      <w:pPr>
        <w:ind w:left="4026" w:hanging="360"/>
      </w:pPr>
    </w:lvl>
    <w:lvl w:ilvl="5" w:tplc="1000001B">
      <w:start w:val="1"/>
      <w:numFmt w:val="lowerRoman"/>
      <w:lvlText w:val="%6."/>
      <w:lvlJc w:val="right"/>
      <w:pPr>
        <w:ind w:left="4746" w:hanging="180"/>
      </w:pPr>
    </w:lvl>
    <w:lvl w:ilvl="6" w:tplc="1000000F">
      <w:start w:val="1"/>
      <w:numFmt w:val="decimal"/>
      <w:lvlText w:val="%7."/>
      <w:lvlJc w:val="left"/>
      <w:pPr>
        <w:ind w:left="5466" w:hanging="360"/>
      </w:pPr>
    </w:lvl>
    <w:lvl w:ilvl="7" w:tplc="10000019">
      <w:start w:val="1"/>
      <w:numFmt w:val="lowerLetter"/>
      <w:lvlText w:val="%8."/>
      <w:lvlJc w:val="left"/>
      <w:pPr>
        <w:ind w:left="6186" w:hanging="360"/>
      </w:pPr>
    </w:lvl>
    <w:lvl w:ilvl="8" w:tplc="1000001B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0781D0F"/>
    <w:multiLevelType w:val="multilevel"/>
    <w:tmpl w:val="159421F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0" w15:restartNumberingAfterBreak="0">
    <w:nsid w:val="31B946A9"/>
    <w:multiLevelType w:val="multilevel"/>
    <w:tmpl w:val="99C8307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1" w15:restartNumberingAfterBreak="0">
    <w:nsid w:val="339922D4"/>
    <w:multiLevelType w:val="hybridMultilevel"/>
    <w:tmpl w:val="9712196C"/>
    <w:lvl w:ilvl="0" w:tplc="4678E768">
      <w:start w:val="1"/>
      <w:numFmt w:val="decimal"/>
      <w:lvlText w:val="%1."/>
      <w:lvlJc w:val="left"/>
      <w:pPr>
        <w:ind w:left="1866" w:hanging="360"/>
      </w:pPr>
    </w:lvl>
    <w:lvl w:ilvl="1" w:tplc="10000019">
      <w:start w:val="1"/>
      <w:numFmt w:val="lowerLetter"/>
      <w:lvlText w:val="%2."/>
      <w:lvlJc w:val="left"/>
      <w:pPr>
        <w:ind w:left="2586" w:hanging="360"/>
      </w:pPr>
    </w:lvl>
    <w:lvl w:ilvl="2" w:tplc="1000001B">
      <w:start w:val="1"/>
      <w:numFmt w:val="lowerRoman"/>
      <w:lvlText w:val="%3."/>
      <w:lvlJc w:val="right"/>
      <w:pPr>
        <w:ind w:left="3306" w:hanging="180"/>
      </w:pPr>
    </w:lvl>
    <w:lvl w:ilvl="3" w:tplc="1000000F">
      <w:start w:val="1"/>
      <w:numFmt w:val="decimal"/>
      <w:lvlText w:val="%4."/>
      <w:lvlJc w:val="left"/>
      <w:pPr>
        <w:ind w:left="4026" w:hanging="360"/>
      </w:pPr>
    </w:lvl>
    <w:lvl w:ilvl="4" w:tplc="10000019">
      <w:start w:val="1"/>
      <w:numFmt w:val="lowerLetter"/>
      <w:lvlText w:val="%5."/>
      <w:lvlJc w:val="left"/>
      <w:pPr>
        <w:ind w:left="4746" w:hanging="360"/>
      </w:pPr>
    </w:lvl>
    <w:lvl w:ilvl="5" w:tplc="1000001B">
      <w:start w:val="1"/>
      <w:numFmt w:val="lowerRoman"/>
      <w:lvlText w:val="%6."/>
      <w:lvlJc w:val="right"/>
      <w:pPr>
        <w:ind w:left="5466" w:hanging="180"/>
      </w:pPr>
    </w:lvl>
    <w:lvl w:ilvl="6" w:tplc="1000000F">
      <w:start w:val="1"/>
      <w:numFmt w:val="decimal"/>
      <w:lvlText w:val="%7."/>
      <w:lvlJc w:val="left"/>
      <w:pPr>
        <w:ind w:left="6186" w:hanging="360"/>
      </w:pPr>
    </w:lvl>
    <w:lvl w:ilvl="7" w:tplc="10000019">
      <w:start w:val="1"/>
      <w:numFmt w:val="lowerLetter"/>
      <w:lvlText w:val="%8."/>
      <w:lvlJc w:val="left"/>
      <w:pPr>
        <w:ind w:left="6906" w:hanging="360"/>
      </w:pPr>
    </w:lvl>
    <w:lvl w:ilvl="8" w:tplc="1000001B">
      <w:start w:val="1"/>
      <w:numFmt w:val="lowerRoman"/>
      <w:lvlText w:val="%9."/>
      <w:lvlJc w:val="right"/>
      <w:pPr>
        <w:ind w:left="7626" w:hanging="180"/>
      </w:pPr>
    </w:lvl>
  </w:abstractNum>
  <w:abstractNum w:abstractNumId="22" w15:restartNumberingAfterBreak="0">
    <w:nsid w:val="366E6BAE"/>
    <w:multiLevelType w:val="hybridMultilevel"/>
    <w:tmpl w:val="07F6EABE"/>
    <w:lvl w:ilvl="0" w:tplc="10000011">
      <w:start w:val="1"/>
      <w:numFmt w:val="decimal"/>
      <w:lvlText w:val="%1)"/>
      <w:lvlJc w:val="left"/>
      <w:pPr>
        <w:ind w:left="1287" w:hanging="360"/>
      </w:pPr>
    </w:lvl>
    <w:lvl w:ilvl="1" w:tplc="10000019">
      <w:start w:val="1"/>
      <w:numFmt w:val="lowerLetter"/>
      <w:lvlText w:val="%2."/>
      <w:lvlJc w:val="left"/>
      <w:pPr>
        <w:ind w:left="2007" w:hanging="360"/>
      </w:pPr>
    </w:lvl>
    <w:lvl w:ilvl="2" w:tplc="1000001B">
      <w:start w:val="1"/>
      <w:numFmt w:val="lowerRoman"/>
      <w:lvlText w:val="%3."/>
      <w:lvlJc w:val="right"/>
      <w:pPr>
        <w:ind w:left="2727" w:hanging="180"/>
      </w:pPr>
    </w:lvl>
    <w:lvl w:ilvl="3" w:tplc="1000000F">
      <w:start w:val="1"/>
      <w:numFmt w:val="decimal"/>
      <w:lvlText w:val="%4."/>
      <w:lvlJc w:val="left"/>
      <w:pPr>
        <w:ind w:left="3447" w:hanging="360"/>
      </w:pPr>
    </w:lvl>
    <w:lvl w:ilvl="4" w:tplc="10000019">
      <w:start w:val="1"/>
      <w:numFmt w:val="lowerLetter"/>
      <w:lvlText w:val="%5."/>
      <w:lvlJc w:val="left"/>
      <w:pPr>
        <w:ind w:left="4167" w:hanging="360"/>
      </w:pPr>
    </w:lvl>
    <w:lvl w:ilvl="5" w:tplc="1000001B">
      <w:start w:val="1"/>
      <w:numFmt w:val="lowerRoman"/>
      <w:lvlText w:val="%6."/>
      <w:lvlJc w:val="right"/>
      <w:pPr>
        <w:ind w:left="4887" w:hanging="180"/>
      </w:pPr>
    </w:lvl>
    <w:lvl w:ilvl="6" w:tplc="1000000F">
      <w:start w:val="1"/>
      <w:numFmt w:val="decimal"/>
      <w:lvlText w:val="%7."/>
      <w:lvlJc w:val="left"/>
      <w:pPr>
        <w:ind w:left="5607" w:hanging="360"/>
      </w:pPr>
    </w:lvl>
    <w:lvl w:ilvl="7" w:tplc="10000019">
      <w:start w:val="1"/>
      <w:numFmt w:val="lowerLetter"/>
      <w:lvlText w:val="%8."/>
      <w:lvlJc w:val="left"/>
      <w:pPr>
        <w:ind w:left="6327" w:hanging="360"/>
      </w:pPr>
    </w:lvl>
    <w:lvl w:ilvl="8" w:tplc="1000001B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07207D8"/>
    <w:multiLevelType w:val="hybridMultilevel"/>
    <w:tmpl w:val="3C562E98"/>
    <w:lvl w:ilvl="0" w:tplc="693C86D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40BC272F"/>
    <w:multiLevelType w:val="multilevel"/>
    <w:tmpl w:val="BFCA2F0A"/>
    <w:lvl w:ilvl="0">
      <w:start w:val="4"/>
      <w:numFmt w:val="decimal"/>
      <w:lvlText w:val="%1"/>
      <w:lvlJc w:val="left"/>
      <w:pPr>
        <w:ind w:left="480" w:hanging="480"/>
      </w:pPr>
    </w:lvl>
    <w:lvl w:ilvl="1">
      <w:start w:val="5"/>
      <w:numFmt w:val="decimal"/>
      <w:lvlText w:val="%1.%2"/>
      <w:lvlJc w:val="left"/>
      <w:pPr>
        <w:ind w:left="943" w:hanging="480"/>
      </w:pPr>
    </w:lvl>
    <w:lvl w:ilvl="2">
      <w:start w:val="1"/>
      <w:numFmt w:val="decimal"/>
      <w:lvlText w:val="%1.%2.%3"/>
      <w:lvlJc w:val="left"/>
      <w:pPr>
        <w:ind w:left="1646" w:hanging="720"/>
      </w:pPr>
    </w:lvl>
    <w:lvl w:ilvl="3">
      <w:start w:val="1"/>
      <w:numFmt w:val="decimal"/>
      <w:lvlText w:val="%1.%2.%3.%4"/>
      <w:lvlJc w:val="left"/>
      <w:pPr>
        <w:ind w:left="2109" w:hanging="720"/>
      </w:pPr>
    </w:lvl>
    <w:lvl w:ilvl="4">
      <w:start w:val="1"/>
      <w:numFmt w:val="decimal"/>
      <w:lvlText w:val="%1.%2.%3.%4.%5"/>
      <w:lvlJc w:val="left"/>
      <w:pPr>
        <w:ind w:left="2932" w:hanging="1080"/>
      </w:pPr>
    </w:lvl>
    <w:lvl w:ilvl="5">
      <w:start w:val="1"/>
      <w:numFmt w:val="decimal"/>
      <w:lvlText w:val="%1.%2.%3.%4.%5.%6"/>
      <w:lvlJc w:val="left"/>
      <w:pPr>
        <w:ind w:left="3395" w:hanging="1080"/>
      </w:pPr>
    </w:lvl>
    <w:lvl w:ilvl="6">
      <w:start w:val="1"/>
      <w:numFmt w:val="decimal"/>
      <w:lvlText w:val="%1.%2.%3.%4.%5.%6.%7"/>
      <w:lvlJc w:val="left"/>
      <w:pPr>
        <w:ind w:left="4218" w:hanging="1440"/>
      </w:pPr>
    </w:lvl>
    <w:lvl w:ilvl="7">
      <w:start w:val="1"/>
      <w:numFmt w:val="decimal"/>
      <w:lvlText w:val="%1.%2.%3.%4.%5.%6.%7.%8"/>
      <w:lvlJc w:val="left"/>
      <w:pPr>
        <w:ind w:left="4681" w:hanging="1440"/>
      </w:pPr>
    </w:lvl>
    <w:lvl w:ilvl="8">
      <w:start w:val="1"/>
      <w:numFmt w:val="decimal"/>
      <w:lvlText w:val="%1.%2.%3.%4.%5.%6.%7.%8.%9"/>
      <w:lvlJc w:val="left"/>
      <w:pPr>
        <w:ind w:left="5504" w:hanging="1800"/>
      </w:pPr>
    </w:lvl>
  </w:abstractNum>
  <w:abstractNum w:abstractNumId="25" w15:restartNumberingAfterBreak="0">
    <w:nsid w:val="40EB3E01"/>
    <w:multiLevelType w:val="multilevel"/>
    <w:tmpl w:val="1084E20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74" w:hanging="360"/>
      </w:pPr>
    </w:lvl>
    <w:lvl w:ilvl="2">
      <w:start w:val="1"/>
      <w:numFmt w:val="bullet"/>
      <w:lvlText w:val=""/>
      <w:lvlJc w:val="left"/>
      <w:pPr>
        <w:ind w:left="1788" w:hanging="720"/>
      </w:pPr>
      <w:rPr>
        <w:rFonts w:ascii="Symbol" w:hAnsi="Symbol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</w:lvl>
    <w:lvl w:ilvl="4">
      <w:start w:val="1"/>
      <w:numFmt w:val="decimal"/>
      <w:isLgl/>
      <w:lvlText w:val="%1.%2.%3.%4.%5."/>
      <w:lvlJc w:val="left"/>
      <w:pPr>
        <w:ind w:left="2856" w:hanging="1080"/>
      </w:pPr>
    </w:lvl>
    <w:lvl w:ilvl="5">
      <w:start w:val="1"/>
      <w:numFmt w:val="decimal"/>
      <w:isLgl/>
      <w:lvlText w:val="%1.%2.%3.%4.%5.%6."/>
      <w:lvlJc w:val="left"/>
      <w:pPr>
        <w:ind w:left="3210" w:hanging="1080"/>
      </w:pPr>
    </w:lvl>
    <w:lvl w:ilvl="6">
      <w:start w:val="1"/>
      <w:numFmt w:val="decimal"/>
      <w:isLgl/>
      <w:lvlText w:val="%1.%2.%3.%4.%5.%6.%7."/>
      <w:lvlJc w:val="left"/>
      <w:pPr>
        <w:ind w:left="3924" w:hanging="1440"/>
      </w:p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</w:lvl>
  </w:abstractNum>
  <w:abstractNum w:abstractNumId="26" w15:restartNumberingAfterBreak="0">
    <w:nsid w:val="473A4BAE"/>
    <w:multiLevelType w:val="hybridMultilevel"/>
    <w:tmpl w:val="9D5A2736"/>
    <w:lvl w:ilvl="0" w:tplc="D2ACB082">
      <w:start w:val="1"/>
      <w:numFmt w:val="decimal"/>
      <w:lvlText w:val="%1."/>
      <w:lvlJc w:val="left"/>
      <w:pPr>
        <w:ind w:left="1211" w:hanging="360"/>
      </w:pPr>
    </w:lvl>
    <w:lvl w:ilvl="1" w:tplc="10000019">
      <w:start w:val="1"/>
      <w:numFmt w:val="lowerLetter"/>
      <w:lvlText w:val="%2."/>
      <w:lvlJc w:val="left"/>
      <w:pPr>
        <w:ind w:left="1866" w:hanging="360"/>
      </w:pPr>
    </w:lvl>
    <w:lvl w:ilvl="2" w:tplc="693C86D6">
      <w:start w:val="1"/>
      <w:numFmt w:val="bullet"/>
      <w:lvlText w:val=""/>
      <w:lvlJc w:val="left"/>
      <w:pPr>
        <w:ind w:left="2586" w:hanging="180"/>
      </w:pPr>
      <w:rPr>
        <w:rFonts w:ascii="Symbol" w:hAnsi="Symbol"/>
      </w:rPr>
    </w:lvl>
    <w:lvl w:ilvl="3" w:tplc="1000000F">
      <w:start w:val="1"/>
      <w:numFmt w:val="decimal"/>
      <w:lvlText w:val="%4."/>
      <w:lvlJc w:val="left"/>
      <w:pPr>
        <w:ind w:left="3306" w:hanging="360"/>
      </w:pPr>
    </w:lvl>
    <w:lvl w:ilvl="4" w:tplc="10000019">
      <w:start w:val="1"/>
      <w:numFmt w:val="lowerLetter"/>
      <w:lvlText w:val="%5."/>
      <w:lvlJc w:val="left"/>
      <w:pPr>
        <w:ind w:left="4026" w:hanging="360"/>
      </w:pPr>
    </w:lvl>
    <w:lvl w:ilvl="5" w:tplc="1000001B">
      <w:start w:val="1"/>
      <w:numFmt w:val="lowerRoman"/>
      <w:lvlText w:val="%6."/>
      <w:lvlJc w:val="right"/>
      <w:pPr>
        <w:ind w:left="4746" w:hanging="180"/>
      </w:pPr>
    </w:lvl>
    <w:lvl w:ilvl="6" w:tplc="1000000F">
      <w:start w:val="1"/>
      <w:numFmt w:val="decimal"/>
      <w:lvlText w:val="%7."/>
      <w:lvlJc w:val="left"/>
      <w:pPr>
        <w:ind w:left="5466" w:hanging="360"/>
      </w:pPr>
    </w:lvl>
    <w:lvl w:ilvl="7" w:tplc="10000019">
      <w:start w:val="1"/>
      <w:numFmt w:val="lowerLetter"/>
      <w:lvlText w:val="%8."/>
      <w:lvlJc w:val="left"/>
      <w:pPr>
        <w:ind w:left="6186" w:hanging="360"/>
      </w:pPr>
    </w:lvl>
    <w:lvl w:ilvl="8" w:tplc="1000001B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7D912FF"/>
    <w:multiLevelType w:val="hybridMultilevel"/>
    <w:tmpl w:val="C2D86642"/>
    <w:lvl w:ilvl="0" w:tplc="693C86D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4E096562"/>
    <w:multiLevelType w:val="multilevel"/>
    <w:tmpl w:val="EEE2E4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9" w15:restartNumberingAfterBreak="0">
    <w:nsid w:val="4EBC3C2C"/>
    <w:multiLevelType w:val="multilevel"/>
    <w:tmpl w:val="5972FD74"/>
    <w:lvl w:ilvl="0">
      <w:start w:val="10"/>
      <w:numFmt w:val="decimal"/>
      <w:lvlText w:val="%1"/>
      <w:lvlJc w:val="left"/>
      <w:pPr>
        <w:ind w:left="504" w:hanging="504"/>
      </w:pPr>
    </w:lvl>
    <w:lvl w:ilvl="1">
      <w:start w:val="1"/>
      <w:numFmt w:val="decimal"/>
      <w:lvlText w:val="%1.%2"/>
      <w:lvlJc w:val="left"/>
      <w:pPr>
        <w:ind w:left="504" w:hanging="504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0" w15:restartNumberingAfterBreak="0">
    <w:nsid w:val="4F0D784D"/>
    <w:multiLevelType w:val="hybridMultilevel"/>
    <w:tmpl w:val="0CE61F34"/>
    <w:lvl w:ilvl="0" w:tplc="10000011">
      <w:start w:val="1"/>
      <w:numFmt w:val="decimal"/>
      <w:lvlText w:val="%1)"/>
      <w:lvlJc w:val="left"/>
      <w:pPr>
        <w:ind w:left="1287" w:hanging="360"/>
      </w:pPr>
    </w:lvl>
    <w:lvl w:ilvl="1" w:tplc="10000019">
      <w:start w:val="1"/>
      <w:numFmt w:val="lowerLetter"/>
      <w:lvlText w:val="%2."/>
      <w:lvlJc w:val="left"/>
      <w:pPr>
        <w:ind w:left="2007" w:hanging="360"/>
      </w:pPr>
    </w:lvl>
    <w:lvl w:ilvl="2" w:tplc="1000001B">
      <w:start w:val="1"/>
      <w:numFmt w:val="lowerRoman"/>
      <w:lvlText w:val="%3."/>
      <w:lvlJc w:val="right"/>
      <w:pPr>
        <w:ind w:left="2727" w:hanging="180"/>
      </w:pPr>
    </w:lvl>
    <w:lvl w:ilvl="3" w:tplc="1000000F">
      <w:start w:val="1"/>
      <w:numFmt w:val="decimal"/>
      <w:lvlText w:val="%4."/>
      <w:lvlJc w:val="left"/>
      <w:pPr>
        <w:ind w:left="3447" w:hanging="360"/>
      </w:pPr>
    </w:lvl>
    <w:lvl w:ilvl="4" w:tplc="10000019">
      <w:start w:val="1"/>
      <w:numFmt w:val="lowerLetter"/>
      <w:lvlText w:val="%5."/>
      <w:lvlJc w:val="left"/>
      <w:pPr>
        <w:ind w:left="4167" w:hanging="360"/>
      </w:pPr>
    </w:lvl>
    <w:lvl w:ilvl="5" w:tplc="1000001B">
      <w:start w:val="1"/>
      <w:numFmt w:val="lowerRoman"/>
      <w:lvlText w:val="%6."/>
      <w:lvlJc w:val="right"/>
      <w:pPr>
        <w:ind w:left="4887" w:hanging="180"/>
      </w:pPr>
    </w:lvl>
    <w:lvl w:ilvl="6" w:tplc="1000000F">
      <w:start w:val="1"/>
      <w:numFmt w:val="decimal"/>
      <w:lvlText w:val="%7."/>
      <w:lvlJc w:val="left"/>
      <w:pPr>
        <w:ind w:left="5607" w:hanging="360"/>
      </w:pPr>
    </w:lvl>
    <w:lvl w:ilvl="7" w:tplc="10000019">
      <w:start w:val="1"/>
      <w:numFmt w:val="lowerLetter"/>
      <w:lvlText w:val="%8."/>
      <w:lvlJc w:val="left"/>
      <w:pPr>
        <w:ind w:left="6327" w:hanging="360"/>
      </w:pPr>
    </w:lvl>
    <w:lvl w:ilvl="8" w:tplc="1000001B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2B477AE"/>
    <w:multiLevelType w:val="hybridMultilevel"/>
    <w:tmpl w:val="B632232C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BC40B1"/>
    <w:multiLevelType w:val="hybridMultilevel"/>
    <w:tmpl w:val="C7E636F4"/>
    <w:lvl w:ilvl="0" w:tplc="693C86D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93C86D6">
      <w:start w:val="1"/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5AF0671C"/>
    <w:multiLevelType w:val="multilevel"/>
    <w:tmpl w:val="D882AE2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1854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4" w15:restartNumberingAfterBreak="0">
    <w:nsid w:val="5D084193"/>
    <w:multiLevelType w:val="hybridMultilevel"/>
    <w:tmpl w:val="C2F25D1C"/>
    <w:lvl w:ilvl="0" w:tplc="693C86D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60055DB7"/>
    <w:multiLevelType w:val="hybridMultilevel"/>
    <w:tmpl w:val="2FE01AC8"/>
    <w:lvl w:ilvl="0" w:tplc="49BCFF78">
      <w:start w:val="1"/>
      <w:numFmt w:val="decimal"/>
      <w:lvlText w:val="%1."/>
      <w:lvlJc w:val="left"/>
      <w:pPr>
        <w:ind w:left="927" w:hanging="360"/>
      </w:pPr>
      <w:rPr>
        <w:b w:val="0"/>
        <w:bCs w:val="0"/>
        <w:color w:val="auto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05D2735"/>
    <w:multiLevelType w:val="hybridMultilevel"/>
    <w:tmpl w:val="F474CBA8"/>
    <w:lvl w:ilvl="0" w:tplc="D2ACB082">
      <w:start w:val="1"/>
      <w:numFmt w:val="decimal"/>
      <w:lvlText w:val="%1."/>
      <w:lvlJc w:val="left"/>
      <w:pPr>
        <w:ind w:left="786" w:hanging="360"/>
      </w:pPr>
    </w:lvl>
    <w:lvl w:ilvl="1" w:tplc="10000019">
      <w:start w:val="1"/>
      <w:numFmt w:val="lowerLetter"/>
      <w:lvlText w:val="%2."/>
      <w:lvlJc w:val="left"/>
      <w:pPr>
        <w:ind w:left="1866" w:hanging="360"/>
      </w:pPr>
    </w:lvl>
    <w:lvl w:ilvl="2" w:tplc="1000001B">
      <w:start w:val="1"/>
      <w:numFmt w:val="lowerRoman"/>
      <w:lvlText w:val="%3."/>
      <w:lvlJc w:val="right"/>
      <w:pPr>
        <w:ind w:left="2586" w:hanging="180"/>
      </w:pPr>
    </w:lvl>
    <w:lvl w:ilvl="3" w:tplc="1000000F">
      <w:start w:val="1"/>
      <w:numFmt w:val="decimal"/>
      <w:lvlText w:val="%4."/>
      <w:lvlJc w:val="left"/>
      <w:pPr>
        <w:ind w:left="3306" w:hanging="360"/>
      </w:pPr>
    </w:lvl>
    <w:lvl w:ilvl="4" w:tplc="10000019">
      <w:start w:val="1"/>
      <w:numFmt w:val="lowerLetter"/>
      <w:lvlText w:val="%5."/>
      <w:lvlJc w:val="left"/>
      <w:pPr>
        <w:ind w:left="4026" w:hanging="360"/>
      </w:pPr>
    </w:lvl>
    <w:lvl w:ilvl="5" w:tplc="1000001B">
      <w:start w:val="1"/>
      <w:numFmt w:val="lowerRoman"/>
      <w:lvlText w:val="%6."/>
      <w:lvlJc w:val="right"/>
      <w:pPr>
        <w:ind w:left="4746" w:hanging="180"/>
      </w:pPr>
    </w:lvl>
    <w:lvl w:ilvl="6" w:tplc="1000000F">
      <w:start w:val="1"/>
      <w:numFmt w:val="decimal"/>
      <w:lvlText w:val="%7."/>
      <w:lvlJc w:val="left"/>
      <w:pPr>
        <w:ind w:left="5466" w:hanging="360"/>
      </w:pPr>
    </w:lvl>
    <w:lvl w:ilvl="7" w:tplc="10000019">
      <w:start w:val="1"/>
      <w:numFmt w:val="lowerLetter"/>
      <w:lvlText w:val="%8."/>
      <w:lvlJc w:val="left"/>
      <w:pPr>
        <w:ind w:left="6186" w:hanging="360"/>
      </w:pPr>
    </w:lvl>
    <w:lvl w:ilvl="8" w:tplc="1000001B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1787527"/>
    <w:multiLevelType w:val="hybridMultilevel"/>
    <w:tmpl w:val="45068C28"/>
    <w:lvl w:ilvl="0" w:tplc="E54E889A">
      <w:start w:val="4"/>
      <w:numFmt w:val="upperRoman"/>
      <w:lvlText w:val="%1."/>
      <w:lvlJc w:val="left"/>
      <w:pPr>
        <w:ind w:left="1931" w:hanging="720"/>
      </w:pPr>
    </w:lvl>
    <w:lvl w:ilvl="1" w:tplc="10000019">
      <w:start w:val="1"/>
      <w:numFmt w:val="lowerLetter"/>
      <w:lvlText w:val="%2."/>
      <w:lvlJc w:val="left"/>
      <w:pPr>
        <w:ind w:left="2291" w:hanging="360"/>
      </w:pPr>
    </w:lvl>
    <w:lvl w:ilvl="2" w:tplc="1000001B">
      <w:start w:val="1"/>
      <w:numFmt w:val="lowerRoman"/>
      <w:lvlText w:val="%3."/>
      <w:lvlJc w:val="right"/>
      <w:pPr>
        <w:ind w:left="3011" w:hanging="180"/>
      </w:pPr>
    </w:lvl>
    <w:lvl w:ilvl="3" w:tplc="1000000F">
      <w:start w:val="1"/>
      <w:numFmt w:val="decimal"/>
      <w:lvlText w:val="%4."/>
      <w:lvlJc w:val="left"/>
      <w:pPr>
        <w:ind w:left="3731" w:hanging="360"/>
      </w:pPr>
    </w:lvl>
    <w:lvl w:ilvl="4" w:tplc="10000019">
      <w:start w:val="1"/>
      <w:numFmt w:val="lowerLetter"/>
      <w:lvlText w:val="%5."/>
      <w:lvlJc w:val="left"/>
      <w:pPr>
        <w:ind w:left="4451" w:hanging="360"/>
      </w:pPr>
    </w:lvl>
    <w:lvl w:ilvl="5" w:tplc="1000001B">
      <w:start w:val="1"/>
      <w:numFmt w:val="lowerRoman"/>
      <w:lvlText w:val="%6."/>
      <w:lvlJc w:val="right"/>
      <w:pPr>
        <w:ind w:left="5171" w:hanging="180"/>
      </w:pPr>
    </w:lvl>
    <w:lvl w:ilvl="6" w:tplc="1000000F">
      <w:start w:val="1"/>
      <w:numFmt w:val="decimal"/>
      <w:lvlText w:val="%7."/>
      <w:lvlJc w:val="left"/>
      <w:pPr>
        <w:ind w:left="5891" w:hanging="360"/>
      </w:pPr>
    </w:lvl>
    <w:lvl w:ilvl="7" w:tplc="10000019">
      <w:start w:val="1"/>
      <w:numFmt w:val="lowerLetter"/>
      <w:lvlText w:val="%8."/>
      <w:lvlJc w:val="left"/>
      <w:pPr>
        <w:ind w:left="6611" w:hanging="360"/>
      </w:pPr>
    </w:lvl>
    <w:lvl w:ilvl="8" w:tplc="1000001B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65F24657"/>
    <w:multiLevelType w:val="multilevel"/>
    <w:tmpl w:val="F212292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9" w15:restartNumberingAfterBreak="0">
    <w:nsid w:val="66743714"/>
    <w:multiLevelType w:val="hybridMultilevel"/>
    <w:tmpl w:val="84C641DA"/>
    <w:lvl w:ilvl="0" w:tplc="F54CF86A">
      <w:start w:val="1"/>
      <w:numFmt w:val="upperRoman"/>
      <w:lvlText w:val="%1."/>
      <w:lvlJc w:val="left"/>
      <w:pPr>
        <w:ind w:left="1080" w:hanging="72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CB1B68"/>
    <w:multiLevelType w:val="hybridMultilevel"/>
    <w:tmpl w:val="C5A83E84"/>
    <w:lvl w:ilvl="0" w:tplc="D2ACB082">
      <w:start w:val="1"/>
      <w:numFmt w:val="decimal"/>
      <w:lvlText w:val="%1."/>
      <w:lvlJc w:val="left"/>
      <w:pPr>
        <w:ind w:left="1211" w:hanging="360"/>
      </w:pPr>
    </w:lvl>
    <w:lvl w:ilvl="1" w:tplc="1000000F">
      <w:start w:val="1"/>
      <w:numFmt w:val="decimal"/>
      <w:lvlText w:val="%2."/>
      <w:lvlJc w:val="left"/>
      <w:pPr>
        <w:ind w:left="1866" w:hanging="360"/>
      </w:pPr>
    </w:lvl>
    <w:lvl w:ilvl="2" w:tplc="1000001B">
      <w:start w:val="1"/>
      <w:numFmt w:val="lowerRoman"/>
      <w:lvlText w:val="%3."/>
      <w:lvlJc w:val="right"/>
      <w:pPr>
        <w:ind w:left="2586" w:hanging="180"/>
      </w:pPr>
    </w:lvl>
    <w:lvl w:ilvl="3" w:tplc="1000000F">
      <w:start w:val="1"/>
      <w:numFmt w:val="decimal"/>
      <w:lvlText w:val="%4."/>
      <w:lvlJc w:val="left"/>
      <w:pPr>
        <w:ind w:left="3306" w:hanging="360"/>
      </w:pPr>
    </w:lvl>
    <w:lvl w:ilvl="4" w:tplc="10000019">
      <w:start w:val="1"/>
      <w:numFmt w:val="lowerLetter"/>
      <w:lvlText w:val="%5."/>
      <w:lvlJc w:val="left"/>
      <w:pPr>
        <w:ind w:left="4026" w:hanging="360"/>
      </w:pPr>
    </w:lvl>
    <w:lvl w:ilvl="5" w:tplc="1000001B">
      <w:start w:val="1"/>
      <w:numFmt w:val="lowerRoman"/>
      <w:lvlText w:val="%6."/>
      <w:lvlJc w:val="right"/>
      <w:pPr>
        <w:ind w:left="4746" w:hanging="180"/>
      </w:pPr>
    </w:lvl>
    <w:lvl w:ilvl="6" w:tplc="1000000F">
      <w:start w:val="1"/>
      <w:numFmt w:val="decimal"/>
      <w:lvlText w:val="%7."/>
      <w:lvlJc w:val="left"/>
      <w:pPr>
        <w:ind w:left="5466" w:hanging="360"/>
      </w:pPr>
    </w:lvl>
    <w:lvl w:ilvl="7" w:tplc="10000019">
      <w:start w:val="1"/>
      <w:numFmt w:val="lowerLetter"/>
      <w:lvlText w:val="%8."/>
      <w:lvlJc w:val="left"/>
      <w:pPr>
        <w:ind w:left="6186" w:hanging="360"/>
      </w:pPr>
    </w:lvl>
    <w:lvl w:ilvl="8" w:tplc="1000001B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D3C5608"/>
    <w:multiLevelType w:val="hybridMultilevel"/>
    <w:tmpl w:val="3F96C2AA"/>
    <w:lvl w:ilvl="0" w:tplc="10000011">
      <w:start w:val="1"/>
      <w:numFmt w:val="decimal"/>
      <w:lvlText w:val="%1)"/>
      <w:lvlJc w:val="left"/>
      <w:pPr>
        <w:ind w:left="1287" w:hanging="360"/>
      </w:pPr>
    </w:lvl>
    <w:lvl w:ilvl="1" w:tplc="10000019">
      <w:start w:val="1"/>
      <w:numFmt w:val="lowerLetter"/>
      <w:lvlText w:val="%2."/>
      <w:lvlJc w:val="left"/>
      <w:pPr>
        <w:ind w:left="2007" w:hanging="360"/>
      </w:pPr>
    </w:lvl>
    <w:lvl w:ilvl="2" w:tplc="1000001B">
      <w:start w:val="1"/>
      <w:numFmt w:val="lowerRoman"/>
      <w:lvlText w:val="%3."/>
      <w:lvlJc w:val="right"/>
      <w:pPr>
        <w:ind w:left="2727" w:hanging="180"/>
      </w:pPr>
    </w:lvl>
    <w:lvl w:ilvl="3" w:tplc="1000000F">
      <w:start w:val="1"/>
      <w:numFmt w:val="decimal"/>
      <w:lvlText w:val="%4."/>
      <w:lvlJc w:val="left"/>
      <w:pPr>
        <w:ind w:left="3447" w:hanging="360"/>
      </w:pPr>
    </w:lvl>
    <w:lvl w:ilvl="4" w:tplc="10000019">
      <w:start w:val="1"/>
      <w:numFmt w:val="lowerLetter"/>
      <w:lvlText w:val="%5."/>
      <w:lvlJc w:val="left"/>
      <w:pPr>
        <w:ind w:left="4167" w:hanging="360"/>
      </w:pPr>
    </w:lvl>
    <w:lvl w:ilvl="5" w:tplc="1000001B">
      <w:start w:val="1"/>
      <w:numFmt w:val="lowerRoman"/>
      <w:lvlText w:val="%6."/>
      <w:lvlJc w:val="right"/>
      <w:pPr>
        <w:ind w:left="4887" w:hanging="180"/>
      </w:pPr>
    </w:lvl>
    <w:lvl w:ilvl="6" w:tplc="1000000F">
      <w:start w:val="1"/>
      <w:numFmt w:val="decimal"/>
      <w:lvlText w:val="%7."/>
      <w:lvlJc w:val="left"/>
      <w:pPr>
        <w:ind w:left="5607" w:hanging="360"/>
      </w:pPr>
    </w:lvl>
    <w:lvl w:ilvl="7" w:tplc="10000019">
      <w:start w:val="1"/>
      <w:numFmt w:val="lowerLetter"/>
      <w:lvlText w:val="%8."/>
      <w:lvlJc w:val="left"/>
      <w:pPr>
        <w:ind w:left="6327" w:hanging="360"/>
      </w:pPr>
    </w:lvl>
    <w:lvl w:ilvl="8" w:tplc="1000001B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DF118DC"/>
    <w:multiLevelType w:val="hybridMultilevel"/>
    <w:tmpl w:val="61F0CC20"/>
    <w:lvl w:ilvl="0" w:tplc="8C0E71A4">
      <w:start w:val="1"/>
      <w:numFmt w:val="decimal"/>
      <w:lvlText w:val="%1."/>
      <w:lvlJc w:val="left"/>
      <w:pPr>
        <w:ind w:left="1080" w:hanging="360"/>
      </w:pPr>
    </w:lvl>
    <w:lvl w:ilvl="1" w:tplc="10000019">
      <w:start w:val="1"/>
      <w:numFmt w:val="lowerLetter"/>
      <w:lvlText w:val="%2."/>
      <w:lvlJc w:val="left"/>
      <w:pPr>
        <w:ind w:left="1800" w:hanging="360"/>
      </w:pPr>
    </w:lvl>
    <w:lvl w:ilvl="2" w:tplc="1000001B">
      <w:start w:val="1"/>
      <w:numFmt w:val="lowerRoman"/>
      <w:lvlText w:val="%3."/>
      <w:lvlJc w:val="right"/>
      <w:pPr>
        <w:ind w:left="2520" w:hanging="180"/>
      </w:pPr>
    </w:lvl>
    <w:lvl w:ilvl="3" w:tplc="1000000F">
      <w:start w:val="1"/>
      <w:numFmt w:val="decimal"/>
      <w:lvlText w:val="%4."/>
      <w:lvlJc w:val="left"/>
      <w:pPr>
        <w:ind w:left="3240" w:hanging="360"/>
      </w:pPr>
    </w:lvl>
    <w:lvl w:ilvl="4" w:tplc="10000019">
      <w:start w:val="1"/>
      <w:numFmt w:val="lowerLetter"/>
      <w:lvlText w:val="%5."/>
      <w:lvlJc w:val="left"/>
      <w:pPr>
        <w:ind w:left="3960" w:hanging="360"/>
      </w:pPr>
    </w:lvl>
    <w:lvl w:ilvl="5" w:tplc="1000001B">
      <w:start w:val="1"/>
      <w:numFmt w:val="lowerRoman"/>
      <w:lvlText w:val="%6."/>
      <w:lvlJc w:val="right"/>
      <w:pPr>
        <w:ind w:left="4680" w:hanging="180"/>
      </w:pPr>
    </w:lvl>
    <w:lvl w:ilvl="6" w:tplc="1000000F">
      <w:start w:val="1"/>
      <w:numFmt w:val="decimal"/>
      <w:lvlText w:val="%7."/>
      <w:lvlJc w:val="left"/>
      <w:pPr>
        <w:ind w:left="5400" w:hanging="360"/>
      </w:pPr>
    </w:lvl>
    <w:lvl w:ilvl="7" w:tplc="10000019">
      <w:start w:val="1"/>
      <w:numFmt w:val="lowerLetter"/>
      <w:lvlText w:val="%8."/>
      <w:lvlJc w:val="left"/>
      <w:pPr>
        <w:ind w:left="6120" w:hanging="360"/>
      </w:pPr>
    </w:lvl>
    <w:lvl w:ilvl="8" w:tplc="1000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6433F6"/>
    <w:multiLevelType w:val="hybridMultilevel"/>
    <w:tmpl w:val="5180EE1E"/>
    <w:lvl w:ilvl="0" w:tplc="10000011">
      <w:start w:val="1"/>
      <w:numFmt w:val="decimal"/>
      <w:lvlText w:val="%1)"/>
      <w:lvlJc w:val="left"/>
      <w:pPr>
        <w:ind w:left="1287" w:hanging="360"/>
      </w:pPr>
    </w:lvl>
    <w:lvl w:ilvl="1" w:tplc="10000019">
      <w:start w:val="1"/>
      <w:numFmt w:val="lowerLetter"/>
      <w:lvlText w:val="%2."/>
      <w:lvlJc w:val="left"/>
      <w:pPr>
        <w:ind w:left="2007" w:hanging="360"/>
      </w:pPr>
    </w:lvl>
    <w:lvl w:ilvl="2" w:tplc="1000001B">
      <w:start w:val="1"/>
      <w:numFmt w:val="lowerRoman"/>
      <w:lvlText w:val="%3."/>
      <w:lvlJc w:val="right"/>
      <w:pPr>
        <w:ind w:left="2727" w:hanging="180"/>
      </w:pPr>
    </w:lvl>
    <w:lvl w:ilvl="3" w:tplc="1000000F">
      <w:start w:val="1"/>
      <w:numFmt w:val="decimal"/>
      <w:lvlText w:val="%4."/>
      <w:lvlJc w:val="left"/>
      <w:pPr>
        <w:ind w:left="3447" w:hanging="360"/>
      </w:pPr>
    </w:lvl>
    <w:lvl w:ilvl="4" w:tplc="10000019">
      <w:start w:val="1"/>
      <w:numFmt w:val="lowerLetter"/>
      <w:lvlText w:val="%5."/>
      <w:lvlJc w:val="left"/>
      <w:pPr>
        <w:ind w:left="4167" w:hanging="360"/>
      </w:pPr>
    </w:lvl>
    <w:lvl w:ilvl="5" w:tplc="1000001B">
      <w:start w:val="1"/>
      <w:numFmt w:val="lowerRoman"/>
      <w:lvlText w:val="%6."/>
      <w:lvlJc w:val="right"/>
      <w:pPr>
        <w:ind w:left="4887" w:hanging="180"/>
      </w:pPr>
    </w:lvl>
    <w:lvl w:ilvl="6" w:tplc="1000000F">
      <w:start w:val="1"/>
      <w:numFmt w:val="decimal"/>
      <w:lvlText w:val="%7."/>
      <w:lvlJc w:val="left"/>
      <w:pPr>
        <w:ind w:left="5607" w:hanging="360"/>
      </w:pPr>
    </w:lvl>
    <w:lvl w:ilvl="7" w:tplc="10000019">
      <w:start w:val="1"/>
      <w:numFmt w:val="lowerLetter"/>
      <w:lvlText w:val="%8."/>
      <w:lvlJc w:val="left"/>
      <w:pPr>
        <w:ind w:left="6327" w:hanging="360"/>
      </w:pPr>
    </w:lvl>
    <w:lvl w:ilvl="8" w:tplc="1000001B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4287DDF"/>
    <w:multiLevelType w:val="multilevel"/>
    <w:tmpl w:val="5114DE7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bullet"/>
      <w:lvlText w:val=""/>
      <w:lvlJc w:val="left"/>
      <w:pPr>
        <w:ind w:left="128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5" w15:restartNumberingAfterBreak="0">
    <w:nsid w:val="796033C2"/>
    <w:multiLevelType w:val="hybridMultilevel"/>
    <w:tmpl w:val="38EC0F1E"/>
    <w:lvl w:ilvl="0" w:tplc="693C86D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10000003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10000005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10000001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10000003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1000000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10000001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10000003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10000005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6" w15:restartNumberingAfterBreak="0">
    <w:nsid w:val="7B9D0537"/>
    <w:multiLevelType w:val="hybridMultilevel"/>
    <w:tmpl w:val="3558F034"/>
    <w:lvl w:ilvl="0" w:tplc="58B0EAE4">
      <w:start w:val="1"/>
      <w:numFmt w:val="decimal"/>
      <w:lvlText w:val="%1)"/>
      <w:lvlJc w:val="left"/>
      <w:pPr>
        <w:ind w:left="388" w:hanging="360"/>
      </w:pPr>
    </w:lvl>
    <w:lvl w:ilvl="1" w:tplc="10000019">
      <w:start w:val="1"/>
      <w:numFmt w:val="lowerLetter"/>
      <w:lvlText w:val="%2."/>
      <w:lvlJc w:val="left"/>
      <w:pPr>
        <w:ind w:left="1108" w:hanging="360"/>
      </w:pPr>
    </w:lvl>
    <w:lvl w:ilvl="2" w:tplc="1000001B">
      <w:start w:val="1"/>
      <w:numFmt w:val="lowerRoman"/>
      <w:lvlText w:val="%3."/>
      <w:lvlJc w:val="right"/>
      <w:pPr>
        <w:ind w:left="1828" w:hanging="180"/>
      </w:pPr>
    </w:lvl>
    <w:lvl w:ilvl="3" w:tplc="1000000F">
      <w:start w:val="1"/>
      <w:numFmt w:val="decimal"/>
      <w:lvlText w:val="%4."/>
      <w:lvlJc w:val="left"/>
      <w:pPr>
        <w:ind w:left="2548" w:hanging="360"/>
      </w:pPr>
    </w:lvl>
    <w:lvl w:ilvl="4" w:tplc="10000019">
      <w:start w:val="1"/>
      <w:numFmt w:val="lowerLetter"/>
      <w:lvlText w:val="%5."/>
      <w:lvlJc w:val="left"/>
      <w:pPr>
        <w:ind w:left="3268" w:hanging="360"/>
      </w:pPr>
    </w:lvl>
    <w:lvl w:ilvl="5" w:tplc="1000001B">
      <w:start w:val="1"/>
      <w:numFmt w:val="lowerRoman"/>
      <w:lvlText w:val="%6."/>
      <w:lvlJc w:val="right"/>
      <w:pPr>
        <w:ind w:left="3988" w:hanging="180"/>
      </w:pPr>
    </w:lvl>
    <w:lvl w:ilvl="6" w:tplc="1000000F">
      <w:start w:val="1"/>
      <w:numFmt w:val="decimal"/>
      <w:lvlText w:val="%7."/>
      <w:lvlJc w:val="left"/>
      <w:pPr>
        <w:ind w:left="4708" w:hanging="360"/>
      </w:pPr>
    </w:lvl>
    <w:lvl w:ilvl="7" w:tplc="10000019">
      <w:start w:val="1"/>
      <w:numFmt w:val="lowerLetter"/>
      <w:lvlText w:val="%8."/>
      <w:lvlJc w:val="left"/>
      <w:pPr>
        <w:ind w:left="5428" w:hanging="360"/>
      </w:pPr>
    </w:lvl>
    <w:lvl w:ilvl="8" w:tplc="1000001B">
      <w:start w:val="1"/>
      <w:numFmt w:val="lowerRoman"/>
      <w:lvlText w:val="%9."/>
      <w:lvlJc w:val="right"/>
      <w:pPr>
        <w:ind w:left="6148" w:hanging="180"/>
      </w:pPr>
    </w:lvl>
  </w:abstractNum>
  <w:abstractNum w:abstractNumId="47" w15:restartNumberingAfterBreak="0">
    <w:nsid w:val="7BCE5A6C"/>
    <w:multiLevelType w:val="hybridMultilevel"/>
    <w:tmpl w:val="3B9A0AC8"/>
    <w:lvl w:ilvl="0" w:tplc="D2ACB082">
      <w:start w:val="1"/>
      <w:numFmt w:val="decimal"/>
      <w:lvlText w:val="%1."/>
      <w:lvlJc w:val="left"/>
      <w:pPr>
        <w:ind w:left="1211" w:hanging="360"/>
      </w:pPr>
    </w:lvl>
    <w:lvl w:ilvl="1" w:tplc="1000000F">
      <w:start w:val="1"/>
      <w:numFmt w:val="decimal"/>
      <w:lvlText w:val="%2."/>
      <w:lvlJc w:val="left"/>
      <w:pPr>
        <w:ind w:left="1866" w:hanging="360"/>
      </w:pPr>
    </w:lvl>
    <w:lvl w:ilvl="2" w:tplc="10000011">
      <w:start w:val="1"/>
      <w:numFmt w:val="decimal"/>
      <w:lvlText w:val="%3)"/>
      <w:lvlJc w:val="left"/>
      <w:pPr>
        <w:ind w:left="2586" w:hanging="180"/>
      </w:pPr>
    </w:lvl>
    <w:lvl w:ilvl="3" w:tplc="1000000F">
      <w:start w:val="1"/>
      <w:numFmt w:val="decimal"/>
      <w:lvlText w:val="%4."/>
      <w:lvlJc w:val="left"/>
      <w:pPr>
        <w:ind w:left="3306" w:hanging="360"/>
      </w:pPr>
    </w:lvl>
    <w:lvl w:ilvl="4" w:tplc="10000019">
      <w:start w:val="1"/>
      <w:numFmt w:val="lowerLetter"/>
      <w:lvlText w:val="%5."/>
      <w:lvlJc w:val="left"/>
      <w:pPr>
        <w:ind w:left="4026" w:hanging="360"/>
      </w:pPr>
    </w:lvl>
    <w:lvl w:ilvl="5" w:tplc="1000001B">
      <w:start w:val="1"/>
      <w:numFmt w:val="lowerRoman"/>
      <w:lvlText w:val="%6."/>
      <w:lvlJc w:val="right"/>
      <w:pPr>
        <w:ind w:left="4746" w:hanging="180"/>
      </w:pPr>
    </w:lvl>
    <w:lvl w:ilvl="6" w:tplc="1000000F">
      <w:start w:val="1"/>
      <w:numFmt w:val="decimal"/>
      <w:lvlText w:val="%7."/>
      <w:lvlJc w:val="left"/>
      <w:pPr>
        <w:ind w:left="5466" w:hanging="360"/>
      </w:pPr>
    </w:lvl>
    <w:lvl w:ilvl="7" w:tplc="10000019">
      <w:start w:val="1"/>
      <w:numFmt w:val="lowerLetter"/>
      <w:lvlText w:val="%8."/>
      <w:lvlJc w:val="left"/>
      <w:pPr>
        <w:ind w:left="6186" w:hanging="360"/>
      </w:pPr>
    </w:lvl>
    <w:lvl w:ilvl="8" w:tplc="1000001B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7E6548AE"/>
    <w:multiLevelType w:val="hybridMultilevel"/>
    <w:tmpl w:val="153AD276"/>
    <w:lvl w:ilvl="0" w:tplc="F54CF86A">
      <w:start w:val="1"/>
      <w:numFmt w:val="upperRoman"/>
      <w:lvlText w:val="%1."/>
      <w:lvlJc w:val="left"/>
      <w:pPr>
        <w:ind w:left="1080" w:hanging="72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42"/>
  </w:num>
  <w:num w:numId="4">
    <w:abstractNumId w:val="0"/>
  </w:num>
  <w:num w:numId="5">
    <w:abstractNumId w:val="3"/>
  </w:num>
  <w:num w:numId="6">
    <w:abstractNumId w:val="35"/>
  </w:num>
  <w:num w:numId="7">
    <w:abstractNumId w:val="31"/>
  </w:num>
  <w:num w:numId="8">
    <w:abstractNumId w:val="11"/>
  </w:num>
  <w:num w:numId="9">
    <w:abstractNumId w:val="15"/>
  </w:num>
  <w:num w:numId="10">
    <w:abstractNumId w:val="39"/>
  </w:num>
  <w:num w:numId="11">
    <w:abstractNumId w:val="48"/>
  </w:num>
  <w:num w:numId="12">
    <w:abstractNumId w:val="44"/>
  </w:num>
  <w:num w:numId="13">
    <w:abstractNumId w:val="38"/>
  </w:num>
  <w:num w:numId="14">
    <w:abstractNumId w:val="19"/>
  </w:num>
  <w:num w:numId="15">
    <w:abstractNumId w:val="33"/>
  </w:num>
  <w:num w:numId="16">
    <w:abstractNumId w:val="24"/>
  </w:num>
  <w:num w:numId="17">
    <w:abstractNumId w:val="8"/>
  </w:num>
  <w:num w:numId="18">
    <w:abstractNumId w:val="20"/>
  </w:num>
  <w:num w:numId="19">
    <w:abstractNumId w:val="14"/>
  </w:num>
  <w:num w:numId="20">
    <w:abstractNumId w:val="5"/>
  </w:num>
  <w:num w:numId="21">
    <w:abstractNumId w:val="1"/>
  </w:num>
  <w:num w:numId="22">
    <w:abstractNumId w:val="29"/>
  </w:num>
  <w:num w:numId="23">
    <w:abstractNumId w:val="36"/>
  </w:num>
  <w:num w:numId="24">
    <w:abstractNumId w:val="23"/>
  </w:num>
  <w:num w:numId="25">
    <w:abstractNumId w:val="34"/>
  </w:num>
  <w:num w:numId="26">
    <w:abstractNumId w:val="10"/>
  </w:num>
  <w:num w:numId="27">
    <w:abstractNumId w:val="46"/>
  </w:num>
  <w:num w:numId="28">
    <w:abstractNumId w:val="12"/>
  </w:num>
  <w:num w:numId="29">
    <w:abstractNumId w:val="32"/>
  </w:num>
  <w:num w:numId="30">
    <w:abstractNumId w:val="6"/>
  </w:num>
  <w:num w:numId="31">
    <w:abstractNumId w:val="27"/>
  </w:num>
  <w:num w:numId="32">
    <w:abstractNumId w:val="45"/>
  </w:num>
  <w:num w:numId="33">
    <w:abstractNumId w:val="37"/>
  </w:num>
  <w:num w:numId="34">
    <w:abstractNumId w:val="13"/>
  </w:num>
  <w:num w:numId="35">
    <w:abstractNumId w:val="40"/>
  </w:num>
  <w:num w:numId="36">
    <w:abstractNumId w:val="26"/>
  </w:num>
  <w:num w:numId="37">
    <w:abstractNumId w:val="25"/>
  </w:num>
  <w:num w:numId="38">
    <w:abstractNumId w:val="17"/>
  </w:num>
  <w:num w:numId="39">
    <w:abstractNumId w:val="30"/>
  </w:num>
  <w:num w:numId="40">
    <w:abstractNumId w:val="43"/>
  </w:num>
  <w:num w:numId="41">
    <w:abstractNumId w:val="18"/>
  </w:num>
  <w:num w:numId="42">
    <w:abstractNumId w:val="47"/>
  </w:num>
  <w:num w:numId="43">
    <w:abstractNumId w:val="9"/>
  </w:num>
  <w:num w:numId="44">
    <w:abstractNumId w:val="21"/>
  </w:num>
  <w:num w:numId="45">
    <w:abstractNumId w:val="4"/>
  </w:num>
  <w:num w:numId="46">
    <w:abstractNumId w:val="7"/>
  </w:num>
  <w:num w:numId="47">
    <w:abstractNumId w:val="41"/>
  </w:num>
  <w:num w:numId="48">
    <w:abstractNumId w:val="2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334"/>
    <w:rsid w:val="002C5F80"/>
    <w:rsid w:val="003D393D"/>
    <w:rsid w:val="00584334"/>
    <w:rsid w:val="005C5C3B"/>
    <w:rsid w:val="00601BFC"/>
    <w:rsid w:val="007F7132"/>
    <w:rsid w:val="008506EF"/>
    <w:rsid w:val="008A70DA"/>
    <w:rsid w:val="00932B30"/>
    <w:rsid w:val="00AD0173"/>
    <w:rsid w:val="00D035B9"/>
    <w:rsid w:val="00D04E09"/>
    <w:rsid w:val="00FC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C9496"/>
  <w15:docId w15:val="{5902B700-D083-4120-A780-AA92A8D8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color w:val="1F3763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semiHidden/>
    <w:unhideWhenUsed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semiHidden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qFormat/>
    <w:pPr>
      <w:widowControl w:val="0"/>
      <w:spacing w:after="0" w:line="240" w:lineRule="auto"/>
      <w:ind w:left="28"/>
    </w:pPr>
    <w:rPr>
      <w:rFonts w:ascii="Times New Roman" w:hAnsi="Times New Roman"/>
      <w:u w:color="000000"/>
    </w:rPr>
  </w:style>
  <w:style w:type="paragraph" w:customStyle="1" w:styleId="tj">
    <w:name w:val="tj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r">
    <w:name w:val="tr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alloon Text"/>
    <w:basedOn w:val="a"/>
    <w:link w:val="aa"/>
    <w:semiHidden/>
    <w:pPr>
      <w:spacing w:after="0" w:line="240" w:lineRule="auto"/>
    </w:pPr>
    <w:rPr>
      <w:rFonts w:ascii="Segoe UI" w:hAnsi="Segoe UI"/>
      <w:sz w:val="18"/>
      <w:szCs w:val="18"/>
    </w:rPr>
  </w:style>
  <w:style w:type="paragraph" w:styleId="ab">
    <w:name w:val="footnote text"/>
    <w:link w:val="ac"/>
    <w:semiHidden/>
    <w:pPr>
      <w:spacing w:after="0" w:line="240" w:lineRule="auto"/>
    </w:pPr>
    <w:rPr>
      <w:sz w:val="20"/>
      <w:szCs w:val="20"/>
    </w:rPr>
  </w:style>
  <w:style w:type="paragraph" w:styleId="ad">
    <w:name w:val="endnote text"/>
    <w:link w:val="ae"/>
    <w:semiHidden/>
    <w:pPr>
      <w:spacing w:after="0" w:line="240" w:lineRule="auto"/>
    </w:pPr>
    <w:rPr>
      <w:sz w:val="20"/>
      <w:szCs w:val="20"/>
    </w:rPr>
  </w:style>
  <w:style w:type="character" w:styleId="af">
    <w:name w:val="line number"/>
    <w:basedOn w:val="a0"/>
    <w:semiHidden/>
  </w:style>
  <w:style w:type="character" w:styleId="af0">
    <w:name w:val="Hyperlink"/>
    <w:basedOn w:val="a0"/>
    <w:rPr>
      <w:color w:val="0000FF"/>
      <w:u w:val="single"/>
    </w:rPr>
  </w:style>
  <w:style w:type="character" w:customStyle="1" w:styleId="rvts46">
    <w:name w:val="rvts46"/>
    <w:basedOn w:val="a0"/>
  </w:style>
  <w:style w:type="character" w:customStyle="1" w:styleId="40">
    <w:name w:val="Заголовок 4 Знак"/>
    <w:basedOn w:val="a0"/>
    <w:link w:val="4"/>
    <w:rPr>
      <w:rFonts w:ascii="Times New Roman" w:hAnsi="Times New Roman"/>
      <w:b/>
      <w:bCs/>
      <w:sz w:val="24"/>
      <w:szCs w:val="24"/>
    </w:rPr>
  </w:style>
  <w:style w:type="character" w:styleId="af1">
    <w:name w:val="Strong"/>
    <w:basedOn w:val="a0"/>
    <w:qFormat/>
    <w:rPr>
      <w:b/>
      <w:bCs/>
    </w:rPr>
  </w:style>
  <w:style w:type="character" w:customStyle="1" w:styleId="docdata">
    <w:name w:val="docdata"/>
    <w:basedOn w:val="a0"/>
  </w:style>
  <w:style w:type="character" w:customStyle="1" w:styleId="rvts9">
    <w:name w:val="rvts9"/>
    <w:basedOn w:val="a0"/>
  </w:style>
  <w:style w:type="character" w:customStyle="1" w:styleId="30">
    <w:name w:val="Заголовок 3 Знак"/>
    <w:basedOn w:val="a0"/>
    <w:link w:val="3"/>
    <w:rPr>
      <w:color w:val="1F3763" w:themeColor="accent1" w:themeShade="7F"/>
      <w:sz w:val="24"/>
      <w:szCs w:val="24"/>
    </w:rPr>
  </w:style>
  <w:style w:type="character" w:customStyle="1" w:styleId="hard-blue-color">
    <w:name w:val="hard-blue-color"/>
    <w:basedOn w:val="a0"/>
  </w:style>
  <w:style w:type="character" w:customStyle="1" w:styleId="a6">
    <w:name w:val="Верхній колонтитул Знак"/>
    <w:basedOn w:val="a0"/>
    <w:link w:val="a5"/>
  </w:style>
  <w:style w:type="character" w:customStyle="1" w:styleId="a8">
    <w:name w:val="Нижній колонтитул Знак"/>
    <w:basedOn w:val="a0"/>
    <w:link w:val="a7"/>
  </w:style>
  <w:style w:type="character" w:customStyle="1" w:styleId="aa">
    <w:name w:val="Текст у виносці Знак"/>
    <w:basedOn w:val="a0"/>
    <w:link w:val="a9"/>
    <w:semiHidden/>
    <w:rPr>
      <w:rFonts w:ascii="Segoe UI" w:hAnsi="Segoe UI"/>
      <w:sz w:val="18"/>
      <w:szCs w:val="18"/>
    </w:rPr>
  </w:style>
  <w:style w:type="character" w:styleId="af2">
    <w:name w:val="footnote reference"/>
    <w:semiHidden/>
    <w:rPr>
      <w:vertAlign w:val="superscript"/>
    </w:rPr>
  </w:style>
  <w:style w:type="character" w:customStyle="1" w:styleId="ac">
    <w:name w:val="Текст виноски Знак"/>
    <w:link w:val="ab"/>
    <w:semiHidden/>
    <w:rPr>
      <w:sz w:val="20"/>
      <w:szCs w:val="20"/>
    </w:rPr>
  </w:style>
  <w:style w:type="character" w:styleId="af3">
    <w:name w:val="endnote reference"/>
    <w:semiHidden/>
    <w:rPr>
      <w:vertAlign w:val="superscript"/>
    </w:rPr>
  </w:style>
  <w:style w:type="character" w:customStyle="1" w:styleId="ae">
    <w:name w:val="Текст кінцевої виноски Знак"/>
    <w:link w:val="ad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t192704?ed=2020_10_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409-2021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BA02B-F043-492E-8A86-2545F5A7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10508</Words>
  <Characters>5991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Данута Мазурик</dc:creator>
  <cp:lastModifiedBy>Ольга Копильська</cp:lastModifiedBy>
  <cp:revision>3</cp:revision>
  <dcterms:created xsi:type="dcterms:W3CDTF">2023-11-22T09:12:00Z</dcterms:created>
  <dcterms:modified xsi:type="dcterms:W3CDTF">2023-11-22T12:21:00Z</dcterms:modified>
</cp:coreProperties>
</file>