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632D" w14:textId="77777777" w:rsidR="003E7D74" w:rsidRPr="007140E5" w:rsidRDefault="003E7D74" w:rsidP="007140E5">
      <w:pPr>
        <w:ind w:left="5103"/>
        <w:rPr>
          <w:rFonts w:ascii="Times New Roman" w:hAnsi="Times New Roman"/>
          <w:sz w:val="28"/>
          <w:szCs w:val="28"/>
        </w:rPr>
      </w:pPr>
      <w:r w:rsidRPr="007140E5">
        <w:rPr>
          <w:rFonts w:ascii="Times New Roman" w:hAnsi="Times New Roman"/>
          <w:sz w:val="28"/>
          <w:szCs w:val="28"/>
        </w:rPr>
        <w:t>ЗАТВЕРДЖЕНО</w:t>
      </w:r>
    </w:p>
    <w:p w14:paraId="74BCD650" w14:textId="29198920" w:rsidR="007140E5" w:rsidRDefault="007140E5" w:rsidP="007140E5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Рішенням Національної комісії зі стандартів державної мови </w:t>
      </w:r>
    </w:p>
    <w:p w14:paraId="53AE4646" w14:textId="69DE880D" w:rsidR="007140E5" w:rsidRDefault="003556B0" w:rsidP="007140E5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 листопада 2023 </w:t>
      </w:r>
      <w:r w:rsidR="007140E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406</w:t>
      </w:r>
    </w:p>
    <w:p w14:paraId="63ECBD9B" w14:textId="77777777" w:rsidR="007140E5" w:rsidRDefault="007140E5" w:rsidP="003E7D74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14:paraId="013D43EF" w14:textId="77777777" w:rsidR="003E7D74" w:rsidRDefault="003E7D74" w:rsidP="003E7D74">
      <w:pPr>
        <w:ind w:left="3368"/>
        <w:jc w:val="center"/>
        <w:rPr>
          <w:rFonts w:ascii="Times New Roman" w:hAnsi="Times New Roman"/>
          <w:sz w:val="24"/>
          <w:szCs w:val="24"/>
        </w:rPr>
      </w:pPr>
    </w:p>
    <w:p w14:paraId="3D81604C" w14:textId="77777777" w:rsidR="00E037E9" w:rsidRDefault="003E7D74" w:rsidP="003E7D74">
      <w:pPr>
        <w:jc w:val="center"/>
        <w:rPr>
          <w:rFonts w:ascii="Times New Roman" w:hAnsi="Times New Roman"/>
          <w:b/>
          <w:sz w:val="28"/>
          <w:szCs w:val="28"/>
        </w:rPr>
      </w:pPr>
      <w:r w:rsidRPr="003E7D74">
        <w:rPr>
          <w:rFonts w:ascii="Times New Roman" w:hAnsi="Times New Roman"/>
          <w:b/>
          <w:sz w:val="28"/>
          <w:szCs w:val="28"/>
        </w:rPr>
        <w:t>ВИСНОВОК</w:t>
      </w:r>
      <w:r w:rsidRPr="003E7D74">
        <w:rPr>
          <w:rFonts w:ascii="Times New Roman" w:hAnsi="Times New Roman"/>
          <w:b/>
          <w:sz w:val="28"/>
          <w:szCs w:val="28"/>
        </w:rPr>
        <w:br/>
        <w:t xml:space="preserve">щодо оцінювання результатів службової діяльності </w:t>
      </w:r>
      <w:r w:rsidR="007140E5">
        <w:rPr>
          <w:rFonts w:ascii="Times New Roman" w:hAnsi="Times New Roman"/>
          <w:b/>
          <w:sz w:val="28"/>
          <w:szCs w:val="28"/>
        </w:rPr>
        <w:t>у 2023 році</w:t>
      </w:r>
      <w:r w:rsidRPr="003E7D74">
        <w:rPr>
          <w:rFonts w:ascii="Times New Roman" w:hAnsi="Times New Roman"/>
          <w:b/>
          <w:sz w:val="28"/>
          <w:szCs w:val="28"/>
        </w:rPr>
        <w:br/>
        <w:t>державн</w:t>
      </w:r>
      <w:r w:rsidR="006A112D">
        <w:rPr>
          <w:rFonts w:ascii="Times New Roman" w:hAnsi="Times New Roman"/>
          <w:b/>
          <w:sz w:val="28"/>
          <w:szCs w:val="28"/>
        </w:rPr>
        <w:t xml:space="preserve">ого </w:t>
      </w:r>
      <w:r w:rsidRPr="003E7D74">
        <w:rPr>
          <w:rFonts w:ascii="Times New Roman" w:hAnsi="Times New Roman"/>
          <w:b/>
          <w:sz w:val="28"/>
          <w:szCs w:val="28"/>
        </w:rPr>
        <w:t>службовц</w:t>
      </w:r>
      <w:r w:rsidR="006A112D">
        <w:rPr>
          <w:rFonts w:ascii="Times New Roman" w:hAnsi="Times New Roman"/>
          <w:b/>
          <w:sz w:val="28"/>
          <w:szCs w:val="28"/>
        </w:rPr>
        <w:t xml:space="preserve">я, який займає посаду державної служби </w:t>
      </w:r>
    </w:p>
    <w:p w14:paraId="2663E74A" w14:textId="224EA0F3" w:rsidR="003E7D74" w:rsidRPr="003E7D74" w:rsidRDefault="006A112D" w:rsidP="003E7D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категорії «Б», призначення на посаду та звільнення з посади якого здійснює Національна комісія зі стандартів державної мови</w:t>
      </w:r>
    </w:p>
    <w:p w14:paraId="61ACD5F4" w14:textId="77777777" w:rsidR="003E7D74" w:rsidRDefault="003E7D74" w:rsidP="003E7D7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03"/>
        <w:gridCol w:w="4252"/>
        <w:gridCol w:w="2410"/>
      </w:tblGrid>
      <w:tr w:rsidR="003E7D74" w14:paraId="097FA465" w14:textId="77777777" w:rsidTr="00B71517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8CF57" w14:textId="77777777" w:rsidR="003E7D74" w:rsidRPr="00E037E9" w:rsidRDefault="003E7D74" w:rsidP="00B71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7E9">
              <w:rPr>
                <w:rFonts w:ascii="Times New Roman" w:hAnsi="Times New Roman"/>
                <w:sz w:val="28"/>
                <w:szCs w:val="28"/>
              </w:rPr>
              <w:t>Власне ім’я та прізвище державного службовця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08BD" w14:textId="77777777" w:rsidR="003E7D74" w:rsidRPr="00E037E9" w:rsidRDefault="003E7D74" w:rsidP="00B71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7E9">
              <w:rPr>
                <w:rFonts w:ascii="Times New Roman" w:hAnsi="Times New Roman"/>
                <w:sz w:val="28"/>
                <w:szCs w:val="28"/>
              </w:rPr>
              <w:t>Найменування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F6DCC1" w14:textId="77777777" w:rsidR="003E7D74" w:rsidRPr="00E037E9" w:rsidRDefault="003E7D74" w:rsidP="00B71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7E9">
              <w:rPr>
                <w:rFonts w:ascii="Times New Roman" w:hAnsi="Times New Roman"/>
                <w:sz w:val="28"/>
                <w:szCs w:val="28"/>
              </w:rPr>
              <w:t>Оцінка (негативна, позитивна, відмінна)</w:t>
            </w:r>
          </w:p>
        </w:tc>
      </w:tr>
      <w:tr w:rsidR="006A112D" w14:paraId="4FE8265D" w14:textId="77777777" w:rsidTr="00B71517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39E26" w14:textId="1554D268" w:rsidR="006A112D" w:rsidRPr="00E037E9" w:rsidRDefault="006A112D" w:rsidP="00B71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7E9">
              <w:rPr>
                <w:rFonts w:ascii="Times New Roman" w:hAnsi="Times New Roman"/>
                <w:sz w:val="28"/>
                <w:szCs w:val="28"/>
              </w:rPr>
              <w:t xml:space="preserve">Олена Рябова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F889" w14:textId="696D956B" w:rsidR="006A112D" w:rsidRPr="00E037E9" w:rsidRDefault="006A112D" w:rsidP="00B71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7E9">
              <w:rPr>
                <w:rFonts w:ascii="Times New Roman" w:hAnsi="Times New Roman"/>
                <w:sz w:val="28"/>
                <w:szCs w:val="28"/>
              </w:rPr>
              <w:t xml:space="preserve">керівник апарату Національної комісії зі стандартів державної мови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98CB6" w14:textId="1B046BDE" w:rsidR="006A112D" w:rsidRPr="00E037E9" w:rsidRDefault="00357F79" w:rsidP="00B71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позитивна</w:t>
            </w:r>
          </w:p>
        </w:tc>
      </w:tr>
    </w:tbl>
    <w:p w14:paraId="00D266BA" w14:textId="77777777" w:rsidR="00D3094F" w:rsidRDefault="00D3094F"/>
    <w:p w14:paraId="3CCA8E3C" w14:textId="0B698674" w:rsidR="00052EF9" w:rsidRPr="00052EF9" w:rsidRDefault="00052EF9" w:rsidP="00052EF9">
      <w:pPr>
        <w:jc w:val="both"/>
        <w:rPr>
          <w:rFonts w:ascii="Times New Roman" w:hAnsi="Times New Roman"/>
          <w:sz w:val="24"/>
          <w:szCs w:val="24"/>
        </w:rPr>
      </w:pPr>
    </w:p>
    <w:sectPr w:rsidR="00052EF9" w:rsidRPr="00052E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D74"/>
    <w:rsid w:val="00030842"/>
    <w:rsid w:val="00052EF9"/>
    <w:rsid w:val="0009364F"/>
    <w:rsid w:val="001B0C61"/>
    <w:rsid w:val="003556B0"/>
    <w:rsid w:val="00357F79"/>
    <w:rsid w:val="003E7D74"/>
    <w:rsid w:val="006A112D"/>
    <w:rsid w:val="007140E5"/>
    <w:rsid w:val="008E3737"/>
    <w:rsid w:val="00A412C3"/>
    <w:rsid w:val="00B62333"/>
    <w:rsid w:val="00D3094F"/>
    <w:rsid w:val="00E037E9"/>
    <w:rsid w:val="00E94826"/>
    <w:rsid w:val="00F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5B81"/>
  <w15:chartTrackingRefBased/>
  <w15:docId w15:val="{DED68E4D-C30C-421B-85A9-D39D3E29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D7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052EF9"/>
    <w:rPr>
      <w:i/>
      <w:iCs/>
      <w:color w:val="0000FF"/>
    </w:rPr>
  </w:style>
  <w:style w:type="character" w:customStyle="1" w:styleId="st46">
    <w:name w:val="st46"/>
    <w:uiPriority w:val="99"/>
    <w:rsid w:val="00052EF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Ольга</cp:lastModifiedBy>
  <cp:revision>8</cp:revision>
  <dcterms:created xsi:type="dcterms:W3CDTF">2023-11-01T15:30:00Z</dcterms:created>
  <dcterms:modified xsi:type="dcterms:W3CDTF">2023-11-02T12:10:00Z</dcterms:modified>
</cp:coreProperties>
</file>