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53546D" w:rsidRPr="00C2753B" w14:paraId="590C2660" w14:textId="77777777" w:rsidTr="00D334CA">
        <w:tc>
          <w:tcPr>
            <w:tcW w:w="4820" w:type="dxa"/>
          </w:tcPr>
          <w:p w14:paraId="4241EC36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14:paraId="760FB193" w14:textId="084410BD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Додаток</w:t>
            </w:r>
          </w:p>
          <w:p w14:paraId="531C4C10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7F9EDECC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0CD621E9" w14:textId="06B6AF6D" w:rsidR="0053546D" w:rsidRPr="00C2753B" w:rsidRDefault="000628D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628D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08 жовтня 2025 року </w:t>
            </w:r>
            <w:r w:rsidR="0053546D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347</w:t>
            </w:r>
          </w:p>
          <w:p w14:paraId="0DDFAD68" w14:textId="77777777" w:rsidR="0053546D" w:rsidRPr="00C2753B" w:rsidRDefault="0053546D" w:rsidP="00D33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42292889" w14:textId="77777777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004ECAE" w14:textId="77777777" w:rsidR="0053546D" w:rsidRPr="00CF0D8E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17F8B20B" w14:textId="152CD524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які </w:t>
      </w:r>
      <w:r w:rsidR="00290DA0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мають намір набути громадянство України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4F9483F6" w14:textId="77777777" w:rsidR="0053546D" w:rsidRDefault="0053546D" w:rsidP="0053546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 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яким в</w:t>
      </w: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ідмовлено у видачі державних сертифікатів </w:t>
      </w:r>
    </w:p>
    <w:p w14:paraId="0F974930" w14:textId="330DBC9B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 рівень володіння державною мовою</w:t>
      </w:r>
    </w:p>
    <w:p w14:paraId="39DF8197" w14:textId="77777777" w:rsidR="0053546D" w:rsidRDefault="0053546D" w:rsidP="0053546D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B1D4865" w14:textId="65E6713A" w:rsidR="009960A0" w:rsidRPr="009960A0" w:rsidRDefault="009960A0" w:rsidP="009960A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1418" w:hanging="425"/>
        <w:rPr>
          <w:rFonts w:ascii="Times New Roman" w:hAnsi="Times New Roman"/>
          <w:bCs/>
          <w:color w:val="111111"/>
          <w:sz w:val="28"/>
          <w:szCs w:val="28"/>
        </w:rPr>
      </w:pPr>
      <w:r w:rsidRPr="009960A0">
        <w:rPr>
          <w:rFonts w:ascii="Times New Roman" w:hAnsi="Times New Roman"/>
          <w:bCs/>
          <w:color w:val="111111"/>
          <w:sz w:val="28"/>
          <w:szCs w:val="28"/>
        </w:rPr>
        <w:t>Бекчанов Азізбек</w:t>
      </w:r>
    </w:p>
    <w:p w14:paraId="1D6F01B1" w14:textId="19477B62" w:rsidR="009960A0" w:rsidRPr="009960A0" w:rsidRDefault="009960A0" w:rsidP="009960A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1418" w:hanging="425"/>
        <w:rPr>
          <w:rFonts w:ascii="Times New Roman" w:hAnsi="Times New Roman"/>
          <w:bCs/>
          <w:color w:val="111111"/>
          <w:sz w:val="28"/>
          <w:szCs w:val="28"/>
        </w:rPr>
      </w:pPr>
      <w:r w:rsidRPr="009960A0">
        <w:rPr>
          <w:rFonts w:ascii="Times New Roman" w:hAnsi="Times New Roman"/>
          <w:bCs/>
          <w:color w:val="111111"/>
          <w:sz w:val="28"/>
          <w:szCs w:val="28"/>
        </w:rPr>
        <w:t>Гусейнов Гаміль Гюльбаба</w:t>
      </w:r>
    </w:p>
    <w:p w14:paraId="46A0A337" w14:textId="6D26E6F2" w:rsidR="009960A0" w:rsidRPr="009960A0" w:rsidRDefault="009960A0" w:rsidP="009960A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1418" w:hanging="425"/>
        <w:rPr>
          <w:rFonts w:ascii="Times New Roman" w:hAnsi="Times New Roman"/>
          <w:bCs/>
          <w:color w:val="111111"/>
          <w:sz w:val="28"/>
          <w:szCs w:val="28"/>
        </w:rPr>
      </w:pPr>
      <w:r w:rsidRPr="009960A0">
        <w:rPr>
          <w:rFonts w:ascii="Times New Roman" w:hAnsi="Times New Roman"/>
          <w:bCs/>
          <w:color w:val="111111"/>
          <w:sz w:val="28"/>
          <w:szCs w:val="28"/>
        </w:rPr>
        <w:t>Масуд Атіє</w:t>
      </w:r>
    </w:p>
    <w:p w14:paraId="1BA24C80" w14:textId="50482794" w:rsidR="009960A0" w:rsidRPr="009960A0" w:rsidRDefault="009960A0" w:rsidP="009960A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1418" w:hanging="425"/>
        <w:rPr>
          <w:rFonts w:ascii="Times New Roman" w:hAnsi="Times New Roman"/>
          <w:bCs/>
          <w:color w:val="111111"/>
          <w:sz w:val="28"/>
          <w:szCs w:val="28"/>
        </w:rPr>
      </w:pPr>
      <w:r w:rsidRPr="009960A0">
        <w:rPr>
          <w:rFonts w:ascii="Times New Roman" w:hAnsi="Times New Roman"/>
          <w:bCs/>
          <w:color w:val="111111"/>
          <w:sz w:val="28"/>
          <w:szCs w:val="28"/>
        </w:rPr>
        <w:t>Муслех Іссам Н М</w:t>
      </w:r>
    </w:p>
    <w:p w14:paraId="19790F06" w14:textId="0FD7DBCE" w:rsidR="009960A0" w:rsidRDefault="009960A0" w:rsidP="009960A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1418" w:hanging="425"/>
        <w:rPr>
          <w:rFonts w:ascii="Times New Roman" w:hAnsi="Times New Roman"/>
          <w:bCs/>
          <w:color w:val="111111"/>
          <w:sz w:val="28"/>
          <w:szCs w:val="28"/>
        </w:rPr>
      </w:pPr>
      <w:r w:rsidRPr="009960A0">
        <w:rPr>
          <w:rFonts w:ascii="Times New Roman" w:hAnsi="Times New Roman"/>
          <w:bCs/>
          <w:color w:val="111111"/>
          <w:sz w:val="28"/>
          <w:szCs w:val="28"/>
        </w:rPr>
        <w:t>Наджафі Мехді</w:t>
      </w:r>
    </w:p>
    <w:p w14:paraId="02238336" w14:textId="21F7D6C7" w:rsidR="00B34E34" w:rsidRPr="009960A0" w:rsidRDefault="00B34E34" w:rsidP="009960A0">
      <w:pPr>
        <w:pStyle w:val="a3"/>
        <w:shd w:val="clear" w:color="auto" w:fill="FFFFFF"/>
        <w:spacing w:after="0" w:line="240" w:lineRule="auto"/>
        <w:ind w:left="1418"/>
        <w:rPr>
          <w:rFonts w:ascii="Times New Roman" w:hAnsi="Times New Roman"/>
          <w:bCs/>
          <w:color w:val="111111"/>
          <w:sz w:val="28"/>
          <w:szCs w:val="28"/>
        </w:rPr>
      </w:pPr>
    </w:p>
    <w:p w14:paraId="3BF76603" w14:textId="77777777" w:rsidR="0056720D" w:rsidRPr="0056720D" w:rsidRDefault="0056720D" w:rsidP="0056720D">
      <w:pPr>
        <w:pStyle w:val="a3"/>
        <w:shd w:val="clear" w:color="auto" w:fill="FFFFFF"/>
        <w:spacing w:after="0" w:line="240" w:lineRule="auto"/>
        <w:ind w:left="1418"/>
        <w:rPr>
          <w:rFonts w:ascii="Times New Roman" w:hAnsi="Times New Roman"/>
          <w:bCs/>
          <w:color w:val="111111"/>
          <w:sz w:val="28"/>
          <w:szCs w:val="28"/>
        </w:rPr>
      </w:pPr>
    </w:p>
    <w:p w14:paraId="2E068477" w14:textId="77777777" w:rsidR="004E410B" w:rsidRDefault="004E410B" w:rsidP="00B002A6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</w:p>
    <w:p w14:paraId="0AC4B203" w14:textId="77777777" w:rsidR="005D0A12" w:rsidRDefault="005D0A12" w:rsidP="00B002A6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Завідувач сектору </w:t>
      </w:r>
    </w:p>
    <w:p w14:paraId="2D640D55" w14:textId="66CC1667" w:rsidR="00B002A6" w:rsidRPr="00360355" w:rsidRDefault="005D0A12" w:rsidP="00B002A6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інформаційних технологій</w:t>
      </w:r>
      <w:r w:rsidR="00B002A6" w:rsidRPr="00360355"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</w:p>
    <w:p w14:paraId="72603724" w14:textId="662ACA59" w:rsidR="00B002A6" w:rsidRPr="00360355" w:rsidRDefault="005D0A12" w:rsidP="00B002A6">
      <w:pPr>
        <w:tabs>
          <w:tab w:val="left" w:pos="-709"/>
        </w:tabs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та цифрової трансформації                                                     Максим ДІДУХ</w:t>
      </w:r>
    </w:p>
    <w:p w14:paraId="703041EF" w14:textId="6ABBAE5F" w:rsidR="00B002A6" w:rsidRPr="00360355" w:rsidRDefault="00B002A6" w:rsidP="00B002A6">
      <w:pPr>
        <w:tabs>
          <w:tab w:val="left" w:pos="-709"/>
        </w:tabs>
        <w:spacing w:after="0" w:line="240" w:lineRule="auto"/>
        <w:ind w:right="-5954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360355">
        <w:rPr>
          <w:rFonts w:ascii="Times New Roman" w:hAnsi="Times New Roman"/>
          <w:bCs/>
          <w:color w:val="111111"/>
          <w:sz w:val="28"/>
          <w:szCs w:val="28"/>
        </w:rPr>
        <w:tab/>
        <w:t xml:space="preserve">      </w:t>
      </w:r>
      <w:r w:rsidRPr="00360355">
        <w:rPr>
          <w:rFonts w:ascii="Times New Roman" w:hAnsi="Times New Roman"/>
          <w:bCs/>
          <w:color w:val="111111"/>
          <w:sz w:val="28"/>
          <w:szCs w:val="28"/>
        </w:rPr>
        <w:tab/>
        <w:t xml:space="preserve"> </w:t>
      </w:r>
      <w:r w:rsidR="005D0A12">
        <w:rPr>
          <w:rFonts w:ascii="Times New Roman" w:hAnsi="Times New Roman"/>
          <w:bCs/>
          <w:color w:val="111111"/>
          <w:sz w:val="28"/>
          <w:szCs w:val="28"/>
        </w:rPr>
        <w:t xml:space="preserve">                                        </w:t>
      </w:r>
    </w:p>
    <w:p w14:paraId="065E505C" w14:textId="77777777" w:rsidR="00B002A6" w:rsidRPr="007D37EA" w:rsidRDefault="00B002A6" w:rsidP="00B002A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14:paraId="45A0D39F" w14:textId="331B010E" w:rsidR="00414686" w:rsidRPr="00CA18E4" w:rsidRDefault="00414686" w:rsidP="00CA18E4">
      <w:pPr>
        <w:jc w:val="center"/>
      </w:pPr>
    </w:p>
    <w:sectPr w:rsidR="00414686" w:rsidRPr="00CA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BE"/>
    <w:multiLevelType w:val="hybridMultilevel"/>
    <w:tmpl w:val="9B7ECC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941"/>
    <w:multiLevelType w:val="hybridMultilevel"/>
    <w:tmpl w:val="619039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8418C"/>
    <w:multiLevelType w:val="hybridMultilevel"/>
    <w:tmpl w:val="C83423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23C0"/>
    <w:multiLevelType w:val="hybridMultilevel"/>
    <w:tmpl w:val="65BAF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74F79"/>
    <w:multiLevelType w:val="hybridMultilevel"/>
    <w:tmpl w:val="53AA1D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D28E3"/>
    <w:multiLevelType w:val="hybridMultilevel"/>
    <w:tmpl w:val="6890C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B243A"/>
    <w:multiLevelType w:val="hybridMultilevel"/>
    <w:tmpl w:val="1870C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F17B8"/>
    <w:multiLevelType w:val="hybridMultilevel"/>
    <w:tmpl w:val="2F844F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87C1C"/>
    <w:multiLevelType w:val="hybridMultilevel"/>
    <w:tmpl w:val="3ECA1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00DE5"/>
    <w:multiLevelType w:val="hybridMultilevel"/>
    <w:tmpl w:val="764A8C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24FCD"/>
    <w:multiLevelType w:val="hybridMultilevel"/>
    <w:tmpl w:val="5D448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93D3F"/>
    <w:multiLevelType w:val="hybridMultilevel"/>
    <w:tmpl w:val="D0EC7BF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C96DE0"/>
    <w:multiLevelType w:val="hybridMultilevel"/>
    <w:tmpl w:val="100CE9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722FDA"/>
    <w:multiLevelType w:val="hybridMultilevel"/>
    <w:tmpl w:val="F75C1D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A7BB8"/>
    <w:multiLevelType w:val="hybridMultilevel"/>
    <w:tmpl w:val="1FE4CFD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4004F2"/>
    <w:multiLevelType w:val="hybridMultilevel"/>
    <w:tmpl w:val="BA26C0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36B00"/>
    <w:multiLevelType w:val="hybridMultilevel"/>
    <w:tmpl w:val="40BCC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3455"/>
    <w:multiLevelType w:val="hybridMultilevel"/>
    <w:tmpl w:val="BFA46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46AC0"/>
    <w:multiLevelType w:val="hybridMultilevel"/>
    <w:tmpl w:val="05CCE7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6"/>
  </w:num>
  <w:num w:numId="12">
    <w:abstractNumId w:val="2"/>
  </w:num>
  <w:num w:numId="13">
    <w:abstractNumId w:val="10"/>
  </w:num>
  <w:num w:numId="14">
    <w:abstractNumId w:val="6"/>
  </w:num>
  <w:num w:numId="15">
    <w:abstractNumId w:val="15"/>
  </w:num>
  <w:num w:numId="16">
    <w:abstractNumId w:val="4"/>
  </w:num>
  <w:num w:numId="17">
    <w:abstractNumId w:val="17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42"/>
    <w:rsid w:val="000628DD"/>
    <w:rsid w:val="001204F0"/>
    <w:rsid w:val="001215EC"/>
    <w:rsid w:val="00152768"/>
    <w:rsid w:val="00177003"/>
    <w:rsid w:val="001A518D"/>
    <w:rsid w:val="001E67E2"/>
    <w:rsid w:val="00284DFB"/>
    <w:rsid w:val="00290DA0"/>
    <w:rsid w:val="0037589F"/>
    <w:rsid w:val="00414686"/>
    <w:rsid w:val="00445A2C"/>
    <w:rsid w:val="004B3DDB"/>
    <w:rsid w:val="004E410B"/>
    <w:rsid w:val="004E79D1"/>
    <w:rsid w:val="00500A81"/>
    <w:rsid w:val="005168E0"/>
    <w:rsid w:val="0053546D"/>
    <w:rsid w:val="0056720D"/>
    <w:rsid w:val="005D0A12"/>
    <w:rsid w:val="005E751D"/>
    <w:rsid w:val="00617A04"/>
    <w:rsid w:val="00644144"/>
    <w:rsid w:val="00693B96"/>
    <w:rsid w:val="006D655B"/>
    <w:rsid w:val="007665E5"/>
    <w:rsid w:val="00793B8D"/>
    <w:rsid w:val="007D10B8"/>
    <w:rsid w:val="007D5B42"/>
    <w:rsid w:val="007E4CCA"/>
    <w:rsid w:val="00972CB9"/>
    <w:rsid w:val="009960A0"/>
    <w:rsid w:val="00A00B28"/>
    <w:rsid w:val="00A071B7"/>
    <w:rsid w:val="00A3325C"/>
    <w:rsid w:val="00AB588E"/>
    <w:rsid w:val="00B002A6"/>
    <w:rsid w:val="00B34E34"/>
    <w:rsid w:val="00B82308"/>
    <w:rsid w:val="00B86C94"/>
    <w:rsid w:val="00C50112"/>
    <w:rsid w:val="00C66DF9"/>
    <w:rsid w:val="00C80AB3"/>
    <w:rsid w:val="00CA18E4"/>
    <w:rsid w:val="00CB049E"/>
    <w:rsid w:val="00CF3F59"/>
    <w:rsid w:val="00D369BA"/>
    <w:rsid w:val="00D5798D"/>
    <w:rsid w:val="00E23D42"/>
    <w:rsid w:val="00E4573A"/>
    <w:rsid w:val="00F33A91"/>
    <w:rsid w:val="00F923D7"/>
    <w:rsid w:val="00FA2945"/>
    <w:rsid w:val="00FD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75E1"/>
  <w15:chartTrackingRefBased/>
  <w15:docId w15:val="{6098C224-C847-48B4-AE51-309B1D4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190</Characters>
  <Application>Microsoft Office Word</Application>
  <DocSecurity>0</DocSecurity>
  <Lines>1</Lines>
  <Paragraphs>1</Paragraphs>
  <ScaleCrop>false</ScaleCrop>
  <Company>National Commission for State Language Standards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Максим Дідух</cp:lastModifiedBy>
  <cp:revision>5</cp:revision>
  <dcterms:created xsi:type="dcterms:W3CDTF">2025-10-08T07:00:00Z</dcterms:created>
  <dcterms:modified xsi:type="dcterms:W3CDTF">2025-11-07T07:32:00Z</dcterms:modified>
</cp:coreProperties>
</file>