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79D72A83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D20A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B906B9A" w14:textId="77777777" w:rsidR="00233144" w:rsidRPr="00233144" w:rsidRDefault="00233144" w:rsidP="00233144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33144">
              <w:rPr>
                <w:sz w:val="28"/>
                <w:szCs w:val="28"/>
                <w:shd w:val="clear" w:color="auto" w:fill="FFFFFF"/>
                <w:lang w:eastAsia="ru-RU"/>
              </w:rPr>
              <w:t>13 вересня 2023 року № 338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Pr="00483EFF" w:rsidRDefault="00E21A97" w:rsidP="00483EFF">
      <w:pPr>
        <w:ind w:left="851" w:hanging="851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1A3787BE" w14:textId="5BFA2945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Антонов Андрій Вадимович</w:t>
      </w:r>
    </w:p>
    <w:p w14:paraId="5F5F51DF" w14:textId="61DE5D4A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Борецький Роман Сергійович</w:t>
      </w:r>
    </w:p>
    <w:p w14:paraId="66D4CDA6" w14:textId="672D8F32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Голубчанський Віталій Іванович</w:t>
      </w:r>
    </w:p>
    <w:p w14:paraId="0CE239E4" w14:textId="4D99CE5F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Дзюбенко Катерина Олегівна</w:t>
      </w:r>
    </w:p>
    <w:p w14:paraId="5DD39879" w14:textId="24DA7835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Дорошенко Роман Миколайович</w:t>
      </w:r>
    </w:p>
    <w:p w14:paraId="198D4016" w14:textId="46E6A3A9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Козаченко Назарій Олександрович</w:t>
      </w:r>
    </w:p>
    <w:p w14:paraId="5AE05592" w14:textId="33AFC535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Корнійчук Дмитро Васильович</w:t>
      </w:r>
    </w:p>
    <w:p w14:paraId="6B3FAA1D" w14:textId="5B586038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Король Альона Володимирівна</w:t>
      </w:r>
    </w:p>
    <w:p w14:paraId="046DFFD8" w14:textId="3128B867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Мартиненко Олег Миколайович</w:t>
      </w:r>
    </w:p>
    <w:p w14:paraId="0AFCA4C3" w14:textId="14889ABE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Муравейник Валерій Володимирович</w:t>
      </w:r>
    </w:p>
    <w:p w14:paraId="19499586" w14:textId="76396A08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Мусіяка Євгеній Валентинович</w:t>
      </w:r>
    </w:p>
    <w:p w14:paraId="36F9F080" w14:textId="564A2E8B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Пилипенко Богдан Валентинович</w:t>
      </w:r>
    </w:p>
    <w:p w14:paraId="2D8C2888" w14:textId="4CA025F0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Пономаренко Ірина Володимирівна</w:t>
      </w:r>
    </w:p>
    <w:p w14:paraId="74FBAE90" w14:textId="292053AD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Прус Віктор Вікторович</w:t>
      </w:r>
    </w:p>
    <w:p w14:paraId="7664BD40" w14:textId="49C5CA19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Рутковський Анатолій Олександрович</w:t>
      </w:r>
    </w:p>
    <w:p w14:paraId="11BD32AB" w14:textId="12627CCF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Столяревський Валентин Валерійович</w:t>
      </w:r>
    </w:p>
    <w:p w14:paraId="224D8BAF" w14:textId="23992B98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Тищик Максим Миколайович</w:t>
      </w:r>
    </w:p>
    <w:p w14:paraId="13F48FF2" w14:textId="5BEB8803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Ткачук Валентин Миколайович</w:t>
      </w:r>
    </w:p>
    <w:p w14:paraId="2842E273" w14:textId="6FA5C000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Ткачук Олександр Олександрович</w:t>
      </w:r>
    </w:p>
    <w:p w14:paraId="28F61DB6" w14:textId="2404E466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Федець Уляна Андріївна</w:t>
      </w:r>
    </w:p>
    <w:p w14:paraId="04DE90FC" w14:textId="1F683A58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Хрупало Олександр Анатолійович</w:t>
      </w:r>
    </w:p>
    <w:p w14:paraId="696CBA0F" w14:textId="2DBC3E21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Шакула Єлизавета Олександрівна</w:t>
      </w:r>
    </w:p>
    <w:p w14:paraId="0B2AB93A" w14:textId="37BA1650" w:rsidR="00DF0DDA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Шамара Діана Павлівна</w:t>
      </w:r>
    </w:p>
    <w:p w14:paraId="0CF088E8" w14:textId="2D33578B" w:rsidR="005D20AC" w:rsidRPr="00DF0DDA" w:rsidRDefault="00DF0DDA" w:rsidP="00DF0DDA">
      <w:pPr>
        <w:pStyle w:val="a3"/>
        <w:numPr>
          <w:ilvl w:val="0"/>
          <w:numId w:val="26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DF0DDA">
        <w:rPr>
          <w:sz w:val="28"/>
          <w:szCs w:val="28"/>
          <w:shd w:val="clear" w:color="auto" w:fill="FFFFFF"/>
          <w:lang w:eastAsia="ru-RU"/>
        </w:rPr>
        <w:t>Ященко Кристина Сергіївна</w:t>
      </w:r>
    </w:p>
    <w:p w14:paraId="6F44A9C2" w14:textId="33B5DD38" w:rsidR="00DF0DDA" w:rsidRDefault="00DF0DDA" w:rsidP="00DF0DDA">
      <w:p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</w:p>
    <w:p w14:paraId="62F47E57" w14:textId="77777777" w:rsidR="00520997" w:rsidRDefault="00520997" w:rsidP="00DF0DDA">
      <w:p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</w:p>
    <w:p w14:paraId="32C871DF" w14:textId="7F1B43F0" w:rsidR="00D47997" w:rsidRPr="00F07D70" w:rsidRDefault="00E21A97" w:rsidP="005D20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 о. </w:t>
      </w:r>
      <w:r w:rsidR="00C845D5">
        <w:rPr>
          <w:color w:val="000000" w:themeColor="text1"/>
          <w:sz w:val="28"/>
          <w:szCs w:val="28"/>
        </w:rPr>
        <w:t>н</w:t>
      </w:r>
      <w:r w:rsidR="00D47997" w:rsidRPr="00F07D70">
        <w:rPr>
          <w:color w:val="000000" w:themeColor="text1"/>
          <w:sz w:val="28"/>
          <w:szCs w:val="28"/>
        </w:rPr>
        <w:t>ачальник</w:t>
      </w:r>
      <w:r w:rsidR="00480737">
        <w:rPr>
          <w:color w:val="000000" w:themeColor="text1"/>
          <w:sz w:val="28"/>
          <w:szCs w:val="28"/>
        </w:rPr>
        <w:t>а</w:t>
      </w:r>
      <w:r w:rsidR="00D47997" w:rsidRPr="00F07D70">
        <w:rPr>
          <w:color w:val="000000" w:themeColor="text1"/>
          <w:sz w:val="28"/>
          <w:szCs w:val="28"/>
        </w:rPr>
        <w:t xml:space="preserve"> відділу стандартів </w:t>
      </w:r>
    </w:p>
    <w:p w14:paraId="4EC54569" w14:textId="77777777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1E7A8A71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</w:r>
      <w:r w:rsidR="00E21A97">
        <w:rPr>
          <w:color w:val="000000" w:themeColor="text1"/>
          <w:sz w:val="28"/>
          <w:szCs w:val="28"/>
        </w:rPr>
        <w:t>Олексій</w:t>
      </w:r>
      <w:r w:rsidRPr="00F07D70">
        <w:rPr>
          <w:color w:val="000000" w:themeColor="text1"/>
          <w:sz w:val="28"/>
          <w:szCs w:val="28"/>
        </w:rPr>
        <w:t xml:space="preserve"> </w:t>
      </w:r>
      <w:r w:rsidR="00E21A97">
        <w:rPr>
          <w:color w:val="000000" w:themeColor="text1"/>
          <w:sz w:val="28"/>
          <w:szCs w:val="28"/>
        </w:rPr>
        <w:t>ПОП</w:t>
      </w:r>
      <w:r w:rsidRPr="00F07D70">
        <w:rPr>
          <w:color w:val="000000" w:themeColor="text1"/>
          <w:sz w:val="28"/>
          <w:szCs w:val="28"/>
        </w:rPr>
        <w:t>ОВ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D29B" w14:textId="77777777" w:rsidR="00DD0E49" w:rsidRDefault="00DD0E49" w:rsidP="00E47810">
      <w:r>
        <w:separator/>
      </w:r>
    </w:p>
  </w:endnote>
  <w:endnote w:type="continuationSeparator" w:id="0">
    <w:p w14:paraId="5FA456A6" w14:textId="77777777" w:rsidR="00DD0E49" w:rsidRDefault="00DD0E49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6610" w14:textId="77777777" w:rsidR="00DD0E49" w:rsidRDefault="00DD0E49" w:rsidP="00E47810">
      <w:r>
        <w:separator/>
      </w:r>
    </w:p>
  </w:footnote>
  <w:footnote w:type="continuationSeparator" w:id="0">
    <w:p w14:paraId="4ED42A7C" w14:textId="77777777" w:rsidR="00DD0E49" w:rsidRDefault="00DD0E49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B142D9"/>
    <w:multiLevelType w:val="hybridMultilevel"/>
    <w:tmpl w:val="6E6CB6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E6C21"/>
    <w:multiLevelType w:val="hybridMultilevel"/>
    <w:tmpl w:val="0DBAD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1"/>
  </w:num>
  <w:num w:numId="5">
    <w:abstractNumId w:val="15"/>
  </w:num>
  <w:num w:numId="6">
    <w:abstractNumId w:val="13"/>
  </w:num>
  <w:num w:numId="7">
    <w:abstractNumId w:val="20"/>
  </w:num>
  <w:num w:numId="8">
    <w:abstractNumId w:val="24"/>
  </w:num>
  <w:num w:numId="9">
    <w:abstractNumId w:val="23"/>
  </w:num>
  <w:num w:numId="10">
    <w:abstractNumId w:val="18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1"/>
  </w:num>
  <w:num w:numId="16">
    <w:abstractNumId w:val="3"/>
  </w:num>
  <w:num w:numId="17">
    <w:abstractNumId w:val="5"/>
  </w:num>
  <w:num w:numId="18">
    <w:abstractNumId w:val="19"/>
  </w:num>
  <w:num w:numId="19">
    <w:abstractNumId w:val="2"/>
  </w:num>
  <w:num w:numId="20">
    <w:abstractNumId w:val="17"/>
  </w:num>
  <w:num w:numId="21">
    <w:abstractNumId w:val="7"/>
  </w:num>
  <w:num w:numId="22">
    <w:abstractNumId w:val="1"/>
  </w:num>
  <w:num w:numId="23">
    <w:abstractNumId w:val="10"/>
  </w:num>
  <w:num w:numId="24">
    <w:abstractNumId w:val="0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845DB"/>
    <w:rsid w:val="001C663A"/>
    <w:rsid w:val="00227DDD"/>
    <w:rsid w:val="00233144"/>
    <w:rsid w:val="00244CFA"/>
    <w:rsid w:val="00273D73"/>
    <w:rsid w:val="002D788E"/>
    <w:rsid w:val="00331B9B"/>
    <w:rsid w:val="00333146"/>
    <w:rsid w:val="00352673"/>
    <w:rsid w:val="00362361"/>
    <w:rsid w:val="00385677"/>
    <w:rsid w:val="003B7CAA"/>
    <w:rsid w:val="00471AC9"/>
    <w:rsid w:val="00474C85"/>
    <w:rsid w:val="00480737"/>
    <w:rsid w:val="00483EFF"/>
    <w:rsid w:val="004A7783"/>
    <w:rsid w:val="004E14A6"/>
    <w:rsid w:val="00520997"/>
    <w:rsid w:val="005456E5"/>
    <w:rsid w:val="005565EA"/>
    <w:rsid w:val="0057095C"/>
    <w:rsid w:val="00596543"/>
    <w:rsid w:val="005D20AC"/>
    <w:rsid w:val="005E36ED"/>
    <w:rsid w:val="00626F65"/>
    <w:rsid w:val="00633185"/>
    <w:rsid w:val="00681F56"/>
    <w:rsid w:val="00693B96"/>
    <w:rsid w:val="00717E96"/>
    <w:rsid w:val="00816333"/>
    <w:rsid w:val="009145D0"/>
    <w:rsid w:val="00993E08"/>
    <w:rsid w:val="009F646B"/>
    <w:rsid w:val="00AA3E85"/>
    <w:rsid w:val="00AB2D91"/>
    <w:rsid w:val="00AE17F0"/>
    <w:rsid w:val="00AF4101"/>
    <w:rsid w:val="00AF6593"/>
    <w:rsid w:val="00B404CC"/>
    <w:rsid w:val="00BC64A0"/>
    <w:rsid w:val="00BD34C2"/>
    <w:rsid w:val="00BD5AF3"/>
    <w:rsid w:val="00C26F98"/>
    <w:rsid w:val="00C845D5"/>
    <w:rsid w:val="00C95DAE"/>
    <w:rsid w:val="00CB29EC"/>
    <w:rsid w:val="00CB41D2"/>
    <w:rsid w:val="00D02B49"/>
    <w:rsid w:val="00D17AD6"/>
    <w:rsid w:val="00D27FF9"/>
    <w:rsid w:val="00D369BA"/>
    <w:rsid w:val="00D47997"/>
    <w:rsid w:val="00D74D0C"/>
    <w:rsid w:val="00D9664B"/>
    <w:rsid w:val="00DA3D2E"/>
    <w:rsid w:val="00DA7019"/>
    <w:rsid w:val="00DB29D2"/>
    <w:rsid w:val="00DD0E49"/>
    <w:rsid w:val="00DD3846"/>
    <w:rsid w:val="00DE54CF"/>
    <w:rsid w:val="00DF0DDA"/>
    <w:rsid w:val="00E16EB5"/>
    <w:rsid w:val="00E21A97"/>
    <w:rsid w:val="00E4573A"/>
    <w:rsid w:val="00E47718"/>
    <w:rsid w:val="00E47810"/>
    <w:rsid w:val="00E66FC2"/>
    <w:rsid w:val="00E67E7E"/>
    <w:rsid w:val="00EA2D39"/>
    <w:rsid w:val="00F07D70"/>
    <w:rsid w:val="00F25373"/>
    <w:rsid w:val="00F97356"/>
    <w:rsid w:val="00FA2945"/>
    <w:rsid w:val="00FA7E09"/>
    <w:rsid w:val="00FB7E4B"/>
    <w:rsid w:val="00FE1580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364</Characters>
  <Application>Microsoft Office Word</Application>
  <DocSecurity>0</DocSecurity>
  <Lines>3</Lines>
  <Paragraphs>1</Paragraphs>
  <ScaleCrop>false</ScaleCrop>
  <Company>National Commission for State Language Standards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2023-09-13T08:13:00Z</dcterms:created>
  <dcterms:modified xsi:type="dcterms:W3CDTF">2023-09-13T09:33:00Z</dcterms:modified>
</cp:coreProperties>
</file>