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D1217C" w:rsidRPr="00224860" w14:paraId="3E0AD46E" w14:textId="77777777" w:rsidTr="00AE0B3A">
        <w:tc>
          <w:tcPr>
            <w:tcW w:w="4820" w:type="dxa"/>
          </w:tcPr>
          <w:p w14:paraId="02E42141" w14:textId="77777777" w:rsidR="00D1217C" w:rsidRPr="00224860" w:rsidRDefault="00D1217C" w:rsidP="00AE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4536" w:type="dxa"/>
          </w:tcPr>
          <w:p w14:paraId="04DC68B3" w14:textId="77777777" w:rsidR="0055379B" w:rsidRPr="00224860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22486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Додаток</w:t>
            </w:r>
          </w:p>
          <w:p w14:paraId="16A94358" w14:textId="77777777" w:rsidR="0055379B" w:rsidRPr="00224860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22486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до рішення Національної комісії</w:t>
            </w:r>
          </w:p>
          <w:p w14:paraId="768946CC" w14:textId="77777777" w:rsidR="0055379B" w:rsidRPr="00224860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22486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зі стандартів державної мови</w:t>
            </w:r>
          </w:p>
          <w:p w14:paraId="0B6DE7C7" w14:textId="733829D1" w:rsidR="0055379B" w:rsidRPr="00224860" w:rsidRDefault="007F55B1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21</w:t>
            </w:r>
            <w:r w:rsidR="0055379B" w:rsidRPr="0022486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червня</w:t>
            </w:r>
            <w:r w:rsidR="0055379B" w:rsidRPr="0022486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23</w:t>
            </w:r>
            <w:r w:rsidR="0055379B" w:rsidRPr="0022486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року №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227</w:t>
            </w:r>
          </w:p>
          <w:p w14:paraId="12616921" w14:textId="77777777" w:rsidR="00D1217C" w:rsidRPr="00224860" w:rsidRDefault="00D1217C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</w:tbl>
    <w:p w14:paraId="408457B4" w14:textId="77777777" w:rsidR="00D1217C" w:rsidRPr="00224860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14:paraId="302562C4" w14:textId="77777777" w:rsidR="00044287" w:rsidRPr="00224860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22486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Список осіб,</w:t>
      </w:r>
      <w:r w:rsidR="00C71EFF" w:rsidRPr="0022486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14:paraId="254AD2E5" w14:textId="77777777" w:rsidR="005E2563" w:rsidRPr="00224860" w:rsidRDefault="00E05247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22486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скарги </w:t>
      </w:r>
      <w:r w:rsidR="001E6480" w:rsidRPr="0022486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яких </w:t>
      </w:r>
      <w:r w:rsidRPr="0022486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щодо результатів іспиту на рівень володіння державною мовою </w:t>
      </w:r>
      <w:r w:rsidR="00021A79" w:rsidRPr="0022486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задоволено</w:t>
      </w:r>
      <w:r w:rsidR="00912129" w:rsidRPr="0022486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021A79" w:rsidRPr="0022486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та яких </w:t>
      </w:r>
      <w:r w:rsidR="00912129" w:rsidRPr="0022486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допущено до складання іспиту на рівень володіння державною мовою</w:t>
      </w:r>
    </w:p>
    <w:p w14:paraId="42895EED" w14:textId="77777777" w:rsidR="00E05247" w:rsidRDefault="00E05247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14:paraId="2B0B8BBB" w14:textId="77777777" w:rsidR="00556563" w:rsidRPr="006047D8" w:rsidRDefault="00556563" w:rsidP="00556563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6047D8">
        <w:rPr>
          <w:rFonts w:ascii="Times New Roman" w:hAnsi="Times New Roman"/>
          <w:sz w:val="28"/>
          <w:szCs w:val="28"/>
          <w:shd w:val="clear" w:color="auto" w:fill="FFFFFF"/>
        </w:rPr>
        <w:t>Кожушко Максим Олексійович</w:t>
      </w:r>
    </w:p>
    <w:p w14:paraId="74FC5268" w14:textId="77777777" w:rsidR="00CB6871" w:rsidRPr="006047D8" w:rsidRDefault="00556563" w:rsidP="006047D8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6047D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Потапенко Руслан Миколайович</w:t>
      </w:r>
    </w:p>
    <w:p w14:paraId="0EF258F2" w14:textId="77777777" w:rsidR="006047D8" w:rsidRPr="006047D8" w:rsidRDefault="006047D8" w:rsidP="006047D8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6047D8">
        <w:rPr>
          <w:rFonts w:ascii="Times New Roman" w:hAnsi="Times New Roman"/>
          <w:color w:val="222222"/>
          <w:sz w:val="28"/>
          <w:szCs w:val="28"/>
        </w:rPr>
        <w:t>Сазанський Сергій Ярославович</w:t>
      </w:r>
    </w:p>
    <w:p w14:paraId="024AE474" w14:textId="77777777" w:rsidR="006047D8" w:rsidRPr="006047D8" w:rsidRDefault="006047D8" w:rsidP="006047D8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6047D8">
        <w:rPr>
          <w:rFonts w:ascii="Times New Roman" w:hAnsi="Times New Roman"/>
          <w:sz w:val="28"/>
          <w:szCs w:val="28"/>
          <w:shd w:val="clear" w:color="auto" w:fill="FFFFFF"/>
        </w:rPr>
        <w:t>Сівач Василь Олександрович</w:t>
      </w:r>
    </w:p>
    <w:p w14:paraId="0E2AF3E3" w14:textId="77777777" w:rsidR="00E05247" w:rsidRPr="00345E3F" w:rsidRDefault="00E05247" w:rsidP="00912129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14:paraId="20DAF25B" w14:textId="77777777" w:rsidR="003B10A8" w:rsidRPr="003B10A8" w:rsidRDefault="003B10A8" w:rsidP="00912129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14:paraId="7F199669" w14:textId="77777777" w:rsidR="00E22B22" w:rsidRPr="00276BD3" w:rsidRDefault="00E22B22" w:rsidP="00E22B22">
      <w:pPr>
        <w:spacing w:after="0" w:line="240" w:lineRule="auto"/>
        <w:ind w:left="-142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r w:rsidRPr="00276BD3">
        <w:rPr>
          <w:rFonts w:ascii="Times New Roman" w:hAnsi="Times New Roman"/>
          <w:bCs/>
          <w:color w:val="111111"/>
          <w:sz w:val="28"/>
          <w:szCs w:val="28"/>
          <w:lang w:val="uk-UA"/>
        </w:rPr>
        <w:t xml:space="preserve">Начальник відділу стандартів </w:t>
      </w:r>
    </w:p>
    <w:p w14:paraId="13AC2705" w14:textId="77777777" w:rsidR="00E22B22" w:rsidRPr="00276BD3" w:rsidRDefault="00E22B22" w:rsidP="00E22B22">
      <w:pPr>
        <w:spacing w:after="0" w:line="240" w:lineRule="auto"/>
        <w:ind w:left="-142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r w:rsidRPr="00276BD3">
        <w:rPr>
          <w:rFonts w:ascii="Times New Roman" w:hAnsi="Times New Roman"/>
          <w:bCs/>
          <w:color w:val="111111"/>
          <w:sz w:val="28"/>
          <w:szCs w:val="28"/>
          <w:lang w:val="uk-UA"/>
        </w:rPr>
        <w:t xml:space="preserve">державної мови та забезпечення </w:t>
      </w:r>
    </w:p>
    <w:p w14:paraId="4E619B72" w14:textId="2A0FF094" w:rsidR="00E22B22" w:rsidRPr="00276BD3" w:rsidRDefault="00E22B22" w:rsidP="00E22B22">
      <w:pPr>
        <w:spacing w:after="0" w:line="240" w:lineRule="auto"/>
        <w:ind w:left="-142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r w:rsidRPr="00276BD3">
        <w:rPr>
          <w:rFonts w:ascii="Times New Roman" w:hAnsi="Times New Roman"/>
          <w:bCs/>
          <w:color w:val="111111"/>
          <w:sz w:val="28"/>
          <w:szCs w:val="28"/>
          <w:lang w:val="uk-UA"/>
        </w:rPr>
        <w:t xml:space="preserve">оцінювання рівня володіння державною мовою </w:t>
      </w:r>
      <w:r w:rsidRPr="00276BD3">
        <w:rPr>
          <w:rFonts w:ascii="Times New Roman" w:hAnsi="Times New Roman"/>
          <w:bCs/>
          <w:color w:val="111111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/>
          <w:bCs/>
          <w:color w:val="111111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111111"/>
          <w:sz w:val="28"/>
          <w:szCs w:val="28"/>
          <w:lang w:val="uk-UA"/>
        </w:rPr>
        <w:tab/>
      </w:r>
      <w:r w:rsidRPr="00276BD3">
        <w:rPr>
          <w:rFonts w:ascii="Times New Roman" w:hAnsi="Times New Roman"/>
          <w:bCs/>
          <w:color w:val="111111"/>
          <w:sz w:val="28"/>
          <w:szCs w:val="28"/>
          <w:lang w:val="uk-UA"/>
        </w:rPr>
        <w:t>Юлія ШЕВЦОВА</w:t>
      </w:r>
    </w:p>
    <w:p w14:paraId="0A9061F5" w14:textId="2DC52498" w:rsidR="00F92401" w:rsidRPr="003B10A8" w:rsidRDefault="00F92401" w:rsidP="00E22B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sectPr w:rsidR="00F92401" w:rsidRPr="003B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7C68"/>
    <w:multiLevelType w:val="hybridMultilevel"/>
    <w:tmpl w:val="03CCEB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36F94"/>
    <w:multiLevelType w:val="hybridMultilevel"/>
    <w:tmpl w:val="A314E0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12A15"/>
    <w:multiLevelType w:val="hybridMultilevel"/>
    <w:tmpl w:val="325C3D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04F1D"/>
    <w:multiLevelType w:val="hybridMultilevel"/>
    <w:tmpl w:val="C360AD7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270DA"/>
    <w:multiLevelType w:val="hybridMultilevel"/>
    <w:tmpl w:val="4A283C44"/>
    <w:lvl w:ilvl="0" w:tplc="2000000F">
      <w:start w:val="1"/>
      <w:numFmt w:val="decimal"/>
      <w:lvlText w:val="%1."/>
      <w:lvlJc w:val="left"/>
      <w:pPr>
        <w:ind w:left="644" w:hanging="360"/>
      </w:pPr>
    </w:lvl>
    <w:lvl w:ilvl="1" w:tplc="20000019" w:tentative="1">
      <w:start w:val="1"/>
      <w:numFmt w:val="lowerLetter"/>
      <w:lvlText w:val="%2."/>
      <w:lvlJc w:val="left"/>
      <w:pPr>
        <w:ind w:left="1156" w:hanging="360"/>
      </w:pPr>
    </w:lvl>
    <w:lvl w:ilvl="2" w:tplc="2000001B" w:tentative="1">
      <w:start w:val="1"/>
      <w:numFmt w:val="lowerRoman"/>
      <w:lvlText w:val="%3."/>
      <w:lvlJc w:val="right"/>
      <w:pPr>
        <w:ind w:left="1876" w:hanging="180"/>
      </w:pPr>
    </w:lvl>
    <w:lvl w:ilvl="3" w:tplc="2000000F" w:tentative="1">
      <w:start w:val="1"/>
      <w:numFmt w:val="decimal"/>
      <w:lvlText w:val="%4."/>
      <w:lvlJc w:val="left"/>
      <w:pPr>
        <w:ind w:left="2596" w:hanging="360"/>
      </w:pPr>
    </w:lvl>
    <w:lvl w:ilvl="4" w:tplc="20000019" w:tentative="1">
      <w:start w:val="1"/>
      <w:numFmt w:val="lowerLetter"/>
      <w:lvlText w:val="%5."/>
      <w:lvlJc w:val="left"/>
      <w:pPr>
        <w:ind w:left="3316" w:hanging="360"/>
      </w:pPr>
    </w:lvl>
    <w:lvl w:ilvl="5" w:tplc="2000001B" w:tentative="1">
      <w:start w:val="1"/>
      <w:numFmt w:val="lowerRoman"/>
      <w:lvlText w:val="%6."/>
      <w:lvlJc w:val="right"/>
      <w:pPr>
        <w:ind w:left="4036" w:hanging="180"/>
      </w:pPr>
    </w:lvl>
    <w:lvl w:ilvl="6" w:tplc="2000000F" w:tentative="1">
      <w:start w:val="1"/>
      <w:numFmt w:val="decimal"/>
      <w:lvlText w:val="%7."/>
      <w:lvlJc w:val="left"/>
      <w:pPr>
        <w:ind w:left="4756" w:hanging="360"/>
      </w:pPr>
    </w:lvl>
    <w:lvl w:ilvl="7" w:tplc="20000019" w:tentative="1">
      <w:start w:val="1"/>
      <w:numFmt w:val="lowerLetter"/>
      <w:lvlText w:val="%8."/>
      <w:lvlJc w:val="left"/>
      <w:pPr>
        <w:ind w:left="5476" w:hanging="360"/>
      </w:pPr>
    </w:lvl>
    <w:lvl w:ilvl="8" w:tplc="200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14A15F3"/>
    <w:multiLevelType w:val="hybridMultilevel"/>
    <w:tmpl w:val="7C4AA3E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F310A"/>
    <w:multiLevelType w:val="hybridMultilevel"/>
    <w:tmpl w:val="F2DC988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E52C3"/>
    <w:multiLevelType w:val="hybridMultilevel"/>
    <w:tmpl w:val="982A04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61F41"/>
    <w:multiLevelType w:val="hybridMultilevel"/>
    <w:tmpl w:val="56FC631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837D0"/>
    <w:multiLevelType w:val="hybridMultilevel"/>
    <w:tmpl w:val="BDD8832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211BD"/>
    <w:multiLevelType w:val="hybridMultilevel"/>
    <w:tmpl w:val="77E624E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54396"/>
    <w:multiLevelType w:val="hybridMultilevel"/>
    <w:tmpl w:val="0F241F7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827EA"/>
    <w:multiLevelType w:val="hybridMultilevel"/>
    <w:tmpl w:val="E1B0E2FE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4623024"/>
    <w:multiLevelType w:val="hybridMultilevel"/>
    <w:tmpl w:val="14D22B8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4325758">
    <w:abstractNumId w:val="9"/>
  </w:num>
  <w:num w:numId="2" w16cid:durableId="493377889">
    <w:abstractNumId w:val="10"/>
  </w:num>
  <w:num w:numId="3" w16cid:durableId="674654764">
    <w:abstractNumId w:val="6"/>
  </w:num>
  <w:num w:numId="4" w16cid:durableId="2060857201">
    <w:abstractNumId w:val="2"/>
  </w:num>
  <w:num w:numId="5" w16cid:durableId="1365863924">
    <w:abstractNumId w:val="13"/>
  </w:num>
  <w:num w:numId="6" w16cid:durableId="2073190394">
    <w:abstractNumId w:val="0"/>
  </w:num>
  <w:num w:numId="7" w16cid:durableId="977884260">
    <w:abstractNumId w:val="7"/>
  </w:num>
  <w:num w:numId="8" w16cid:durableId="982730324">
    <w:abstractNumId w:val="8"/>
  </w:num>
  <w:num w:numId="9" w16cid:durableId="1179544780">
    <w:abstractNumId w:val="5"/>
  </w:num>
  <w:num w:numId="10" w16cid:durableId="488329102">
    <w:abstractNumId w:val="12"/>
  </w:num>
  <w:num w:numId="11" w16cid:durableId="1264805976">
    <w:abstractNumId w:val="3"/>
  </w:num>
  <w:num w:numId="12" w16cid:durableId="967780145">
    <w:abstractNumId w:val="11"/>
  </w:num>
  <w:num w:numId="13" w16cid:durableId="987319971">
    <w:abstractNumId w:val="4"/>
  </w:num>
  <w:num w:numId="14" w16cid:durableId="322703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7C"/>
    <w:rsid w:val="00021A79"/>
    <w:rsid w:val="00044287"/>
    <w:rsid w:val="00054914"/>
    <w:rsid w:val="000F2509"/>
    <w:rsid w:val="001E6480"/>
    <w:rsid w:val="001F6AAC"/>
    <w:rsid w:val="00224860"/>
    <w:rsid w:val="00272B7D"/>
    <w:rsid w:val="003227A8"/>
    <w:rsid w:val="003251A1"/>
    <w:rsid w:val="00345E3F"/>
    <w:rsid w:val="003749D9"/>
    <w:rsid w:val="003A2A22"/>
    <w:rsid w:val="003B10A8"/>
    <w:rsid w:val="003C0B7F"/>
    <w:rsid w:val="00406FB7"/>
    <w:rsid w:val="0042058D"/>
    <w:rsid w:val="004F6516"/>
    <w:rsid w:val="0055379B"/>
    <w:rsid w:val="00556563"/>
    <w:rsid w:val="005620DC"/>
    <w:rsid w:val="005B5973"/>
    <w:rsid w:val="005E2563"/>
    <w:rsid w:val="006047D8"/>
    <w:rsid w:val="006660BD"/>
    <w:rsid w:val="0070650A"/>
    <w:rsid w:val="007C080C"/>
    <w:rsid w:val="007D37EA"/>
    <w:rsid w:val="007F55B1"/>
    <w:rsid w:val="00816B6B"/>
    <w:rsid w:val="008E14C4"/>
    <w:rsid w:val="008F66D9"/>
    <w:rsid w:val="00912129"/>
    <w:rsid w:val="009975B7"/>
    <w:rsid w:val="00A26ED4"/>
    <w:rsid w:val="00AE0B3A"/>
    <w:rsid w:val="00B73F34"/>
    <w:rsid w:val="00B901A1"/>
    <w:rsid w:val="00C71EFF"/>
    <w:rsid w:val="00C77A53"/>
    <w:rsid w:val="00CB6871"/>
    <w:rsid w:val="00CC7975"/>
    <w:rsid w:val="00D1217C"/>
    <w:rsid w:val="00DB547A"/>
    <w:rsid w:val="00DC062A"/>
    <w:rsid w:val="00DE1150"/>
    <w:rsid w:val="00DF0BF6"/>
    <w:rsid w:val="00E05247"/>
    <w:rsid w:val="00E22B22"/>
    <w:rsid w:val="00E23B1C"/>
    <w:rsid w:val="00F37FA3"/>
    <w:rsid w:val="00F92401"/>
    <w:rsid w:val="00FB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D8AE"/>
  <w15:chartTrackingRefBased/>
  <w15:docId w15:val="{4E94AC03-004C-4C20-B3CD-D44DD822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17C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17C"/>
    <w:pPr>
      <w:ind w:left="720"/>
      <w:contextualSpacing/>
    </w:pPr>
  </w:style>
  <w:style w:type="paragraph" w:styleId="a4">
    <w:name w:val="No Spacing"/>
    <w:uiPriority w:val="1"/>
    <w:qFormat/>
    <w:rsid w:val="006047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Біленька</cp:lastModifiedBy>
  <cp:revision>3</cp:revision>
  <cp:lastPrinted>2023-02-13T10:01:00Z</cp:lastPrinted>
  <dcterms:created xsi:type="dcterms:W3CDTF">2023-06-21T11:06:00Z</dcterms:created>
  <dcterms:modified xsi:type="dcterms:W3CDTF">2023-06-21T11:36:00Z</dcterms:modified>
</cp:coreProperties>
</file>