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56669598" w14:textId="77777777" w:rsidTr="007F1FDB">
        <w:tc>
          <w:tcPr>
            <w:tcW w:w="4820" w:type="dxa"/>
            <w:shd w:val="clear" w:color="auto" w:fill="auto"/>
          </w:tcPr>
          <w:p w14:paraId="5B3A192A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EE4373F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742867AA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D1DE7A8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D433A6F" w14:textId="4119E547" w:rsidR="00B11D50" w:rsidRPr="00B11D50" w:rsidRDefault="00B11D50" w:rsidP="00B11D50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11D50">
              <w:rPr>
                <w:sz w:val="28"/>
                <w:szCs w:val="28"/>
                <w:shd w:val="clear" w:color="auto" w:fill="FFFFFF"/>
                <w:lang w:eastAsia="ru-RU"/>
              </w:rPr>
              <w:t>29 травня 2024 року № 17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7CAB3F6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3885CF05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063D4C0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10E58CBD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5154F0F9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 w:rsidRPr="00BC5FD1"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42AD5F26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92"/>
        <w:gridCol w:w="1099"/>
        <w:gridCol w:w="1049"/>
        <w:gridCol w:w="1049"/>
        <w:gridCol w:w="1044"/>
        <w:gridCol w:w="1081"/>
      </w:tblGrid>
      <w:tr w:rsidR="00053C11" w:rsidRPr="006E3DE1" w14:paraId="2D5C8C4F" w14:textId="77777777" w:rsidTr="00705702">
        <w:trPr>
          <w:trHeight w:val="1168"/>
        </w:trPr>
        <w:tc>
          <w:tcPr>
            <w:tcW w:w="577" w:type="dxa"/>
            <w:shd w:val="clear" w:color="auto" w:fill="auto"/>
            <w:vAlign w:val="center"/>
          </w:tcPr>
          <w:p w14:paraId="102806EE" w14:textId="77777777" w:rsidR="004110B8" w:rsidRPr="002625CD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</w:p>
          <w:p w14:paraId="6A9E8EEE" w14:textId="77777777" w:rsidR="00F2379A" w:rsidRPr="002625CD" w:rsidRDefault="00F2379A" w:rsidP="00C2109C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FDE42AF" w14:textId="77777777" w:rsidR="004110B8" w:rsidRPr="002625CD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242C99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я, по батькові</w:t>
            </w:r>
            <w:r w:rsidR="004110B8"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6CB127EF" w14:textId="77777777" w:rsidR="00F2379A" w:rsidRPr="002625CD" w:rsidRDefault="004110B8" w:rsidP="004110B8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55FF65" w14:textId="77777777" w:rsidR="00F2379A" w:rsidRPr="002625CD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ID</w:t>
            </w:r>
          </w:p>
          <w:p w14:paraId="7533C464" w14:textId="77777777" w:rsidR="00F2379A" w:rsidRPr="002625CD" w:rsidRDefault="00F2379A" w:rsidP="00C2109C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E02367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15EFB90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28997CC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(тести)</w:t>
            </w:r>
          </w:p>
          <w:p w14:paraId="2354020F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9" w:type="dxa"/>
          </w:tcPr>
          <w:p w14:paraId="68DFBC48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A471741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4454178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(письмо)</w:t>
            </w:r>
          </w:p>
          <w:p w14:paraId="6917FDC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704DD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766AC3C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усної частини</w:t>
            </w:r>
          </w:p>
          <w:p w14:paraId="68EA5B0D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(монолог)</w:t>
            </w:r>
          </w:p>
          <w:p w14:paraId="01B3F916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678207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Загальний результат </w:t>
            </w:r>
          </w:p>
          <w:p w14:paraId="4DF439DC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</w:tr>
      <w:tr w:rsidR="00B42B45" w:rsidRPr="00C1791B" w14:paraId="15D728D7" w14:textId="77777777" w:rsidTr="00705702">
        <w:tc>
          <w:tcPr>
            <w:tcW w:w="577" w:type="dxa"/>
            <w:shd w:val="clear" w:color="auto" w:fill="auto"/>
          </w:tcPr>
          <w:p w14:paraId="527F6EF1" w14:textId="295D162F" w:rsidR="00B42B45" w:rsidRPr="00306C08" w:rsidRDefault="00306C08" w:rsidP="00306C08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14:paraId="7DCFEEE3" w14:textId="2C7DD327" w:rsidR="00B42B45" w:rsidRPr="00306C08" w:rsidRDefault="00B42B45" w:rsidP="00B42B45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Камбарова Лола Миродилівна</w:t>
            </w:r>
          </w:p>
        </w:tc>
        <w:tc>
          <w:tcPr>
            <w:tcW w:w="1099" w:type="dxa"/>
            <w:shd w:val="clear" w:color="auto" w:fill="auto"/>
          </w:tcPr>
          <w:p w14:paraId="2D0C646A" w14:textId="721A3989" w:rsidR="00B42B45" w:rsidRPr="00306C08" w:rsidRDefault="00B42B45" w:rsidP="00B42B45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243454</w:t>
            </w:r>
          </w:p>
        </w:tc>
        <w:tc>
          <w:tcPr>
            <w:tcW w:w="1049" w:type="dxa"/>
            <w:shd w:val="clear" w:color="auto" w:fill="auto"/>
          </w:tcPr>
          <w:p w14:paraId="4F750A5A" w14:textId="731E29B6" w:rsidR="00B42B45" w:rsidRPr="00306C08" w:rsidRDefault="00B42B45" w:rsidP="00B42B45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93</w:t>
            </w:r>
          </w:p>
        </w:tc>
        <w:tc>
          <w:tcPr>
            <w:tcW w:w="1049" w:type="dxa"/>
          </w:tcPr>
          <w:p w14:paraId="581B0259" w14:textId="67332F83" w:rsidR="00B42B45" w:rsidRPr="00306C08" w:rsidRDefault="00B42B45" w:rsidP="00B42B45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91</w:t>
            </w:r>
          </w:p>
        </w:tc>
        <w:tc>
          <w:tcPr>
            <w:tcW w:w="1044" w:type="dxa"/>
            <w:shd w:val="clear" w:color="auto" w:fill="auto"/>
          </w:tcPr>
          <w:p w14:paraId="1F360081" w14:textId="31B2B34B" w:rsidR="00B42B45" w:rsidRPr="00306C08" w:rsidRDefault="00B42B45" w:rsidP="00B42B45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92</w:t>
            </w:r>
          </w:p>
        </w:tc>
        <w:tc>
          <w:tcPr>
            <w:tcW w:w="1081" w:type="dxa"/>
            <w:shd w:val="clear" w:color="auto" w:fill="auto"/>
          </w:tcPr>
          <w:p w14:paraId="75BE051D" w14:textId="2F952401" w:rsidR="00B42B45" w:rsidRPr="00306C08" w:rsidRDefault="00B42B45" w:rsidP="00B42B45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92</w:t>
            </w:r>
          </w:p>
        </w:tc>
      </w:tr>
      <w:tr w:rsidR="00B42B45" w:rsidRPr="00C1791B" w14:paraId="14BA3555" w14:textId="77777777" w:rsidTr="00705702">
        <w:tc>
          <w:tcPr>
            <w:tcW w:w="577" w:type="dxa"/>
            <w:shd w:val="clear" w:color="auto" w:fill="auto"/>
          </w:tcPr>
          <w:p w14:paraId="6834BD1C" w14:textId="02C6DA7C" w:rsidR="00B42B45" w:rsidRPr="00306C08" w:rsidRDefault="00306C08" w:rsidP="00306C08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14:paraId="4A47B71C" w14:textId="07931973" w:rsidR="00B42B45" w:rsidRPr="00306C08" w:rsidRDefault="00B42B45" w:rsidP="00B42B45">
            <w:pPr>
              <w:ind w:right="-5954"/>
              <w:jc w:val="both"/>
            </w:pPr>
            <w:r w:rsidRPr="00306C08">
              <w:t>Юревич Денис Анатолійович</w:t>
            </w:r>
          </w:p>
        </w:tc>
        <w:tc>
          <w:tcPr>
            <w:tcW w:w="1099" w:type="dxa"/>
            <w:shd w:val="clear" w:color="auto" w:fill="auto"/>
          </w:tcPr>
          <w:p w14:paraId="3C488224" w14:textId="31441783" w:rsidR="00B42B45" w:rsidRPr="00306C08" w:rsidRDefault="00B42B45" w:rsidP="00B42B45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314337</w:t>
            </w:r>
          </w:p>
        </w:tc>
        <w:tc>
          <w:tcPr>
            <w:tcW w:w="1049" w:type="dxa"/>
            <w:shd w:val="clear" w:color="auto" w:fill="auto"/>
          </w:tcPr>
          <w:p w14:paraId="44B5782B" w14:textId="1C46C20D" w:rsidR="00B42B45" w:rsidRPr="00306C08" w:rsidRDefault="00B42B45" w:rsidP="00B42B45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67</w:t>
            </w:r>
          </w:p>
        </w:tc>
        <w:tc>
          <w:tcPr>
            <w:tcW w:w="1049" w:type="dxa"/>
          </w:tcPr>
          <w:p w14:paraId="00CFE257" w14:textId="618F2ECF" w:rsidR="00B42B45" w:rsidRPr="00306C08" w:rsidRDefault="00B42B45" w:rsidP="00B42B45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70</w:t>
            </w:r>
          </w:p>
        </w:tc>
        <w:tc>
          <w:tcPr>
            <w:tcW w:w="1044" w:type="dxa"/>
            <w:shd w:val="clear" w:color="auto" w:fill="auto"/>
          </w:tcPr>
          <w:p w14:paraId="422AD97B" w14:textId="4D039CFB" w:rsidR="00B42B45" w:rsidRPr="00306C08" w:rsidRDefault="00B42B45" w:rsidP="00B42B45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84</w:t>
            </w:r>
          </w:p>
        </w:tc>
        <w:tc>
          <w:tcPr>
            <w:tcW w:w="1081" w:type="dxa"/>
            <w:shd w:val="clear" w:color="auto" w:fill="auto"/>
          </w:tcPr>
          <w:p w14:paraId="00E60E2B" w14:textId="1EAA2499" w:rsidR="00B42B45" w:rsidRPr="00306C08" w:rsidRDefault="00B42B45" w:rsidP="00B42B45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06C08">
              <w:t>72</w:t>
            </w:r>
          </w:p>
        </w:tc>
      </w:tr>
    </w:tbl>
    <w:p w14:paraId="7F5C63AB" w14:textId="77777777" w:rsidR="00C8130F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3E32AD7E" w14:textId="77777777" w:rsidR="00306C08" w:rsidRDefault="00306C08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1668A124" w14:textId="30F328CC" w:rsidR="00A2203C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Завідувач сектору</w:t>
      </w:r>
    </w:p>
    <w:p w14:paraId="7B70DBAB" w14:textId="1F25E0AB" w:rsidR="00FF1C3F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інформаційних технологій</w:t>
      </w:r>
    </w:p>
    <w:p w14:paraId="05E09221" w14:textId="5B76241E" w:rsidR="00FF1C3F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          Максим ДІДУХ</w:t>
      </w:r>
    </w:p>
    <w:p w14:paraId="46FAAC08" w14:textId="51098543" w:rsidR="00FF1C3F" w:rsidRPr="000F3675" w:rsidRDefault="00FF1C3F" w:rsidP="00FF1C3F">
      <w:pPr>
        <w:tabs>
          <w:tab w:val="left" w:pos="-851"/>
        </w:tabs>
        <w:ind w:right="-5954"/>
        <w:rPr>
          <w:bCs/>
          <w:color w:val="111111"/>
          <w:sz w:val="28"/>
          <w:szCs w:val="28"/>
        </w:rPr>
      </w:pPr>
    </w:p>
    <w:p w14:paraId="2673E691" w14:textId="74048150" w:rsidR="00276709" w:rsidRPr="00CD2768" w:rsidRDefault="000F3675" w:rsidP="00A2203C">
      <w:pPr>
        <w:tabs>
          <w:tab w:val="left" w:pos="-709"/>
        </w:tabs>
        <w:ind w:left="-993" w:right="-5954"/>
        <w:rPr>
          <w:bCs/>
          <w:sz w:val="28"/>
          <w:szCs w:val="28"/>
          <w:shd w:val="clear" w:color="auto" w:fill="FFFFFF"/>
          <w:lang w:eastAsia="ru-RU"/>
        </w:rPr>
      </w:pPr>
      <w:r w:rsidRPr="000F3675"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</w:t>
      </w:r>
      <w:r w:rsidR="00705702"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 </w:t>
      </w:r>
    </w:p>
    <w:sectPr w:rsidR="00276709" w:rsidRPr="00CD2768" w:rsidSect="00BC5FD1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6CB3E" w14:textId="77777777" w:rsidR="002D68DC" w:rsidRDefault="002D68DC" w:rsidP="003568BE">
      <w:r>
        <w:separator/>
      </w:r>
    </w:p>
  </w:endnote>
  <w:endnote w:type="continuationSeparator" w:id="0">
    <w:p w14:paraId="5A31A11F" w14:textId="77777777" w:rsidR="002D68DC" w:rsidRDefault="002D68DC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D25D1" w14:textId="77777777" w:rsidR="002D68DC" w:rsidRDefault="002D68DC" w:rsidP="003568BE">
      <w:r>
        <w:separator/>
      </w:r>
    </w:p>
  </w:footnote>
  <w:footnote w:type="continuationSeparator" w:id="0">
    <w:p w14:paraId="7EF6D47B" w14:textId="77777777" w:rsidR="002D68DC" w:rsidRDefault="002D68DC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855C3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8806" w14:textId="77777777" w:rsidR="007148BF" w:rsidRDefault="007148BF" w:rsidP="007148BF">
    <w:pPr>
      <w:pStyle w:val="a4"/>
      <w:jc w:val="center"/>
    </w:pPr>
  </w:p>
  <w:p w14:paraId="3B84FF55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5856">
    <w:abstractNumId w:val="10"/>
  </w:num>
  <w:num w:numId="2" w16cid:durableId="1193883557">
    <w:abstractNumId w:val="8"/>
  </w:num>
  <w:num w:numId="3" w16cid:durableId="1731228024">
    <w:abstractNumId w:val="15"/>
  </w:num>
  <w:num w:numId="4" w16cid:durableId="985670625">
    <w:abstractNumId w:val="14"/>
  </w:num>
  <w:num w:numId="5" w16cid:durableId="1254315108">
    <w:abstractNumId w:val="2"/>
  </w:num>
  <w:num w:numId="6" w16cid:durableId="123739554">
    <w:abstractNumId w:val="7"/>
  </w:num>
  <w:num w:numId="7" w16cid:durableId="255210227">
    <w:abstractNumId w:val="1"/>
  </w:num>
  <w:num w:numId="8" w16cid:durableId="818302979">
    <w:abstractNumId w:val="6"/>
  </w:num>
  <w:num w:numId="9" w16cid:durableId="697239407">
    <w:abstractNumId w:val="5"/>
  </w:num>
  <w:num w:numId="10" w16cid:durableId="2104572728">
    <w:abstractNumId w:val="4"/>
  </w:num>
  <w:num w:numId="11" w16cid:durableId="820466897">
    <w:abstractNumId w:val="11"/>
  </w:num>
  <w:num w:numId="12" w16cid:durableId="2016030554">
    <w:abstractNumId w:val="0"/>
  </w:num>
  <w:num w:numId="13" w16cid:durableId="224610804">
    <w:abstractNumId w:val="9"/>
  </w:num>
  <w:num w:numId="14" w16cid:durableId="558857918">
    <w:abstractNumId w:val="13"/>
  </w:num>
  <w:num w:numId="15" w16cid:durableId="63381977">
    <w:abstractNumId w:val="12"/>
  </w:num>
  <w:num w:numId="16" w16cid:durableId="1971788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3D4C"/>
    <w:rsid w:val="000249FC"/>
    <w:rsid w:val="00041A6A"/>
    <w:rsid w:val="00053C11"/>
    <w:rsid w:val="0006245A"/>
    <w:rsid w:val="0006401F"/>
    <w:rsid w:val="0006509A"/>
    <w:rsid w:val="00085DED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11865"/>
    <w:rsid w:val="001130DA"/>
    <w:rsid w:val="001224CA"/>
    <w:rsid w:val="001439B1"/>
    <w:rsid w:val="001837A8"/>
    <w:rsid w:val="001A4C89"/>
    <w:rsid w:val="001D3380"/>
    <w:rsid w:val="001E2A30"/>
    <w:rsid w:val="001E4660"/>
    <w:rsid w:val="001F37B8"/>
    <w:rsid w:val="001F54D9"/>
    <w:rsid w:val="00217E3F"/>
    <w:rsid w:val="002222C4"/>
    <w:rsid w:val="00242C99"/>
    <w:rsid w:val="002464D1"/>
    <w:rsid w:val="0026239F"/>
    <w:rsid w:val="002624E4"/>
    <w:rsid w:val="002625CD"/>
    <w:rsid w:val="0026729A"/>
    <w:rsid w:val="00276709"/>
    <w:rsid w:val="0029081A"/>
    <w:rsid w:val="002A52CE"/>
    <w:rsid w:val="002C5645"/>
    <w:rsid w:val="002D5859"/>
    <w:rsid w:val="002D68DC"/>
    <w:rsid w:val="002E0F16"/>
    <w:rsid w:val="002E58E3"/>
    <w:rsid w:val="002F3A5B"/>
    <w:rsid w:val="00303187"/>
    <w:rsid w:val="003031A5"/>
    <w:rsid w:val="00304208"/>
    <w:rsid w:val="00306C08"/>
    <w:rsid w:val="00311F68"/>
    <w:rsid w:val="00314AE5"/>
    <w:rsid w:val="00315326"/>
    <w:rsid w:val="0032789A"/>
    <w:rsid w:val="00333C88"/>
    <w:rsid w:val="0033526C"/>
    <w:rsid w:val="003354CE"/>
    <w:rsid w:val="00342A90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430B8"/>
    <w:rsid w:val="00450D37"/>
    <w:rsid w:val="0047068B"/>
    <w:rsid w:val="0048679F"/>
    <w:rsid w:val="00492A31"/>
    <w:rsid w:val="004963F5"/>
    <w:rsid w:val="004C09EC"/>
    <w:rsid w:val="004C5D01"/>
    <w:rsid w:val="004D1039"/>
    <w:rsid w:val="004D6804"/>
    <w:rsid w:val="004D7CF2"/>
    <w:rsid w:val="00501441"/>
    <w:rsid w:val="00507DF7"/>
    <w:rsid w:val="00521447"/>
    <w:rsid w:val="00521839"/>
    <w:rsid w:val="0052367D"/>
    <w:rsid w:val="00533317"/>
    <w:rsid w:val="00542BD7"/>
    <w:rsid w:val="00551096"/>
    <w:rsid w:val="005749A5"/>
    <w:rsid w:val="005850B7"/>
    <w:rsid w:val="0059403A"/>
    <w:rsid w:val="005A17A6"/>
    <w:rsid w:val="005A323A"/>
    <w:rsid w:val="005B1888"/>
    <w:rsid w:val="005B492C"/>
    <w:rsid w:val="005B5DAC"/>
    <w:rsid w:val="005C0D39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7633"/>
    <w:rsid w:val="00665753"/>
    <w:rsid w:val="006661DA"/>
    <w:rsid w:val="006956A1"/>
    <w:rsid w:val="006A1EA0"/>
    <w:rsid w:val="006A440C"/>
    <w:rsid w:val="006A5678"/>
    <w:rsid w:val="006B6BB5"/>
    <w:rsid w:val="006E3DE1"/>
    <w:rsid w:val="006F1C45"/>
    <w:rsid w:val="006F5ECA"/>
    <w:rsid w:val="00705702"/>
    <w:rsid w:val="0070579A"/>
    <w:rsid w:val="007124D3"/>
    <w:rsid w:val="007148BF"/>
    <w:rsid w:val="0072219E"/>
    <w:rsid w:val="0072305E"/>
    <w:rsid w:val="00725C3A"/>
    <w:rsid w:val="00752348"/>
    <w:rsid w:val="007534CB"/>
    <w:rsid w:val="007902DC"/>
    <w:rsid w:val="007944AF"/>
    <w:rsid w:val="007B6BED"/>
    <w:rsid w:val="007C69D8"/>
    <w:rsid w:val="007C6D53"/>
    <w:rsid w:val="007F0670"/>
    <w:rsid w:val="007F1FDB"/>
    <w:rsid w:val="00805325"/>
    <w:rsid w:val="0082690C"/>
    <w:rsid w:val="00843E88"/>
    <w:rsid w:val="00856994"/>
    <w:rsid w:val="00865A03"/>
    <w:rsid w:val="0088191A"/>
    <w:rsid w:val="008B6776"/>
    <w:rsid w:val="008C0218"/>
    <w:rsid w:val="008E109F"/>
    <w:rsid w:val="008F5B7E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86869"/>
    <w:rsid w:val="009A2F7D"/>
    <w:rsid w:val="009B3CEE"/>
    <w:rsid w:val="009B74A4"/>
    <w:rsid w:val="009C22E4"/>
    <w:rsid w:val="009D6585"/>
    <w:rsid w:val="009E2D5F"/>
    <w:rsid w:val="009E7EBE"/>
    <w:rsid w:val="009F5265"/>
    <w:rsid w:val="00A14EC8"/>
    <w:rsid w:val="00A2203C"/>
    <w:rsid w:val="00A25F2F"/>
    <w:rsid w:val="00A30885"/>
    <w:rsid w:val="00A31FD5"/>
    <w:rsid w:val="00A34517"/>
    <w:rsid w:val="00A442C5"/>
    <w:rsid w:val="00A51B86"/>
    <w:rsid w:val="00A5760B"/>
    <w:rsid w:val="00A6090F"/>
    <w:rsid w:val="00A6211C"/>
    <w:rsid w:val="00A637FE"/>
    <w:rsid w:val="00A65FBD"/>
    <w:rsid w:val="00A719A4"/>
    <w:rsid w:val="00A72F25"/>
    <w:rsid w:val="00A7376E"/>
    <w:rsid w:val="00A8170D"/>
    <w:rsid w:val="00A9153A"/>
    <w:rsid w:val="00A97B87"/>
    <w:rsid w:val="00AA6DB0"/>
    <w:rsid w:val="00AC6D54"/>
    <w:rsid w:val="00AD121C"/>
    <w:rsid w:val="00B05DB8"/>
    <w:rsid w:val="00B0673F"/>
    <w:rsid w:val="00B11D50"/>
    <w:rsid w:val="00B42B45"/>
    <w:rsid w:val="00B468A7"/>
    <w:rsid w:val="00B603F1"/>
    <w:rsid w:val="00B62F56"/>
    <w:rsid w:val="00B73DE2"/>
    <w:rsid w:val="00B801C8"/>
    <w:rsid w:val="00B82CD3"/>
    <w:rsid w:val="00B865D7"/>
    <w:rsid w:val="00BA0FCF"/>
    <w:rsid w:val="00BB5D5E"/>
    <w:rsid w:val="00BB6F85"/>
    <w:rsid w:val="00BB73ED"/>
    <w:rsid w:val="00BC2C6D"/>
    <w:rsid w:val="00BC5FD1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8130F"/>
    <w:rsid w:val="00C8773D"/>
    <w:rsid w:val="00CA0425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602A8"/>
    <w:rsid w:val="00D650C7"/>
    <w:rsid w:val="00D66A8A"/>
    <w:rsid w:val="00D9407C"/>
    <w:rsid w:val="00D9777A"/>
    <w:rsid w:val="00DB05B5"/>
    <w:rsid w:val="00DB1BEA"/>
    <w:rsid w:val="00DE7912"/>
    <w:rsid w:val="00DF25C0"/>
    <w:rsid w:val="00E05108"/>
    <w:rsid w:val="00E06A7A"/>
    <w:rsid w:val="00E16A7E"/>
    <w:rsid w:val="00E17EC5"/>
    <w:rsid w:val="00E25E96"/>
    <w:rsid w:val="00E26336"/>
    <w:rsid w:val="00E33984"/>
    <w:rsid w:val="00E45005"/>
    <w:rsid w:val="00E451CC"/>
    <w:rsid w:val="00E630A5"/>
    <w:rsid w:val="00E737E3"/>
    <w:rsid w:val="00E93CB8"/>
    <w:rsid w:val="00EA42D9"/>
    <w:rsid w:val="00EA4E38"/>
    <w:rsid w:val="00EA7E13"/>
    <w:rsid w:val="00EB0B9A"/>
    <w:rsid w:val="00EB2D59"/>
    <w:rsid w:val="00EC21F1"/>
    <w:rsid w:val="00EC2BBE"/>
    <w:rsid w:val="00EC4A16"/>
    <w:rsid w:val="00ED273D"/>
    <w:rsid w:val="00F20EFB"/>
    <w:rsid w:val="00F2379A"/>
    <w:rsid w:val="00F30777"/>
    <w:rsid w:val="00F44A94"/>
    <w:rsid w:val="00F44F8E"/>
    <w:rsid w:val="00F44FAA"/>
    <w:rsid w:val="00F7116C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0EC3B"/>
  <w15:chartTrackingRefBased/>
  <w15:docId w15:val="{E8969C55-87E5-4EE4-8FD7-9481BCC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F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rsid w:val="00BC5F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2024-05-29T11:51:00Z</dcterms:created>
  <dcterms:modified xsi:type="dcterms:W3CDTF">2024-05-29T12:19:00Z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2024-05-29T11:51:56Z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302c2704-5b90-4426-93a5-92062a75ad2f</vt:lpwstr>
  </property>
  <property fmtid="{D5CDD505-2E9C-101B-9397-08002B2CF9AE}" pid="8" name="MSIP_Label_d339a68c-dbbc-4e72-beb1-06a036fcf359_ContentBits">
    <vt:lpwstr>0</vt:lpwstr>
  </property>
</Properties>
</file>