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356" w:type="dxa"/>
        <w:tblLook w:val="04A0" w:firstRow="1" w:lastRow="0" w:firstColumn="1" w:lastColumn="0" w:noHBand="0" w:noVBand="1"/>
      </w:tblPr>
      <w:tblGrid>
        <w:gridCol w:w="4820"/>
        <w:gridCol w:w="4536"/>
      </w:tblGrid>
      <w:tr w:rsidR="0053546D" w:rsidRPr="00C2753B" w14:paraId="590C2660" w14:textId="77777777" w:rsidTr="00D334CA">
        <w:tc>
          <w:tcPr>
            <w:tcW w:w="4820" w:type="dxa"/>
          </w:tcPr>
          <w:p w14:paraId="4241EC36" w14:textId="77777777" w:rsidR="0053546D" w:rsidRPr="00C2753B" w:rsidRDefault="0053546D" w:rsidP="00D334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4536" w:type="dxa"/>
          </w:tcPr>
          <w:p w14:paraId="760FB193" w14:textId="609D3DAF" w:rsidR="0053546D" w:rsidRPr="00C2753B" w:rsidRDefault="0053546D" w:rsidP="00D334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C2753B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Додаток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  <w:p w14:paraId="531C4C10" w14:textId="77777777" w:rsidR="0053546D" w:rsidRPr="00C2753B" w:rsidRDefault="0053546D" w:rsidP="00D334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C2753B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до рішення Національної комісії</w:t>
            </w:r>
          </w:p>
          <w:p w14:paraId="7F9EDECC" w14:textId="77777777" w:rsidR="0053546D" w:rsidRPr="00C2753B" w:rsidRDefault="0053546D" w:rsidP="00D334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C2753B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зі стандартів державної мови</w:t>
            </w:r>
          </w:p>
          <w:p w14:paraId="73FF278B" w14:textId="01F11852" w:rsidR="0085666C" w:rsidRPr="0085666C" w:rsidRDefault="0085666C" w:rsidP="008566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85666C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16 травня 2024 року № 15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8</w:t>
            </w:r>
          </w:p>
          <w:p w14:paraId="0DDFAD68" w14:textId="77777777" w:rsidR="0053546D" w:rsidRPr="00C2753B" w:rsidRDefault="0053546D" w:rsidP="00D334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</w:tbl>
    <w:p w14:paraId="42292889" w14:textId="77777777" w:rsidR="0053546D" w:rsidRDefault="0053546D" w:rsidP="0053546D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</w:p>
    <w:p w14:paraId="4004ECAE" w14:textId="77777777" w:rsidR="0053546D" w:rsidRPr="00CF0D8E" w:rsidRDefault="0053546D" w:rsidP="0053546D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 w:rsidRPr="00CF0D8E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>Список осіб,</w:t>
      </w:r>
    </w:p>
    <w:p w14:paraId="17F8B20B" w14:textId="4FAA20FB" w:rsidR="0053546D" w:rsidRDefault="0053546D" w:rsidP="0053546D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 w:rsidRPr="00D1217C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>які зобов</w:t>
      </w:r>
      <w:r w:rsidR="00EC1A40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>’</w:t>
      </w:r>
      <w:r w:rsidRPr="00D1217C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язані володіти державною мовою </w:t>
      </w:r>
    </w:p>
    <w:p w14:paraId="3AD319E0" w14:textId="015F85EC" w:rsidR="0053546D" w:rsidRDefault="0053546D" w:rsidP="0053546D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 w:rsidRPr="00D1217C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>та застосовувати її під час виконання службових обов</w:t>
      </w:r>
      <w:r w:rsidR="00EC1A40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>’</w:t>
      </w:r>
      <w:r w:rsidRPr="00D1217C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язків </w:t>
      </w:r>
    </w:p>
    <w:p w14:paraId="4F9483F6" w14:textId="77777777" w:rsidR="0053546D" w:rsidRDefault="0053546D" w:rsidP="0053546D">
      <w:pPr>
        <w:spacing w:line="240" w:lineRule="auto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і </w:t>
      </w:r>
      <w:r w:rsidRPr="00CF0D8E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>яким в</w:t>
      </w:r>
      <w:r w:rsidRPr="00CF0D8E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ідмовлено у видачі державних сертифікатів </w:t>
      </w:r>
    </w:p>
    <w:p w14:paraId="0F974930" w14:textId="330DBC9B" w:rsidR="0053546D" w:rsidRDefault="0053546D" w:rsidP="0053546D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 w:rsidRPr="00CF0D8E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про рівень володіння державною мовою</w:t>
      </w:r>
    </w:p>
    <w:p w14:paraId="39DF8197" w14:textId="77777777" w:rsidR="0053546D" w:rsidRDefault="0053546D" w:rsidP="0053546D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</w:p>
    <w:p w14:paraId="5331DE10" w14:textId="4190C4E4" w:rsidR="00EC1A40" w:rsidRPr="00EC1A40" w:rsidRDefault="00EC1A40" w:rsidP="00D030B7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bCs/>
          <w:color w:val="111111"/>
          <w:sz w:val="28"/>
          <w:szCs w:val="28"/>
        </w:rPr>
      </w:pPr>
      <w:r w:rsidRPr="00EC1A40">
        <w:rPr>
          <w:rFonts w:ascii="Times New Roman" w:hAnsi="Times New Roman"/>
          <w:bCs/>
          <w:color w:val="111111"/>
          <w:sz w:val="28"/>
          <w:szCs w:val="28"/>
        </w:rPr>
        <w:t>Гайдук Юрій Юрійович</w:t>
      </w:r>
    </w:p>
    <w:p w14:paraId="3B20E9C6" w14:textId="0A56AAA5" w:rsidR="00EC1A40" w:rsidRPr="00EC1A40" w:rsidRDefault="00EC1A40" w:rsidP="00D030B7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bCs/>
          <w:color w:val="111111"/>
          <w:sz w:val="28"/>
          <w:szCs w:val="28"/>
        </w:rPr>
      </w:pPr>
      <w:r w:rsidRPr="00EC1A40">
        <w:rPr>
          <w:rFonts w:ascii="Times New Roman" w:hAnsi="Times New Roman"/>
          <w:bCs/>
          <w:color w:val="111111"/>
          <w:sz w:val="28"/>
          <w:szCs w:val="28"/>
        </w:rPr>
        <w:t>Емексузян Едуард Карапетович</w:t>
      </w:r>
    </w:p>
    <w:p w14:paraId="78B52239" w14:textId="4D63CD89" w:rsidR="00EC1A40" w:rsidRPr="00EC1A40" w:rsidRDefault="00EC1A40" w:rsidP="00D030B7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bCs/>
          <w:color w:val="111111"/>
          <w:sz w:val="28"/>
          <w:szCs w:val="28"/>
        </w:rPr>
      </w:pPr>
      <w:r w:rsidRPr="00EC1A40">
        <w:rPr>
          <w:rFonts w:ascii="Times New Roman" w:hAnsi="Times New Roman"/>
          <w:bCs/>
          <w:color w:val="111111"/>
          <w:sz w:val="28"/>
          <w:szCs w:val="28"/>
        </w:rPr>
        <w:t>Зінов</w:t>
      </w:r>
      <w:r>
        <w:rPr>
          <w:rFonts w:ascii="Times New Roman" w:hAnsi="Times New Roman"/>
          <w:bCs/>
          <w:color w:val="111111"/>
          <w:sz w:val="28"/>
          <w:szCs w:val="28"/>
        </w:rPr>
        <w:t>’</w:t>
      </w:r>
      <w:r w:rsidRPr="00EC1A40">
        <w:rPr>
          <w:rFonts w:ascii="Times New Roman" w:hAnsi="Times New Roman"/>
          <w:bCs/>
          <w:color w:val="111111"/>
          <w:sz w:val="28"/>
          <w:szCs w:val="28"/>
        </w:rPr>
        <w:t>єва Валерія Сергіївна</w:t>
      </w:r>
    </w:p>
    <w:p w14:paraId="57EEE7FB" w14:textId="2B779D27" w:rsidR="00EC1A40" w:rsidRPr="00EC1A40" w:rsidRDefault="00EC1A40" w:rsidP="00D030B7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bCs/>
          <w:color w:val="111111"/>
          <w:sz w:val="28"/>
          <w:szCs w:val="28"/>
        </w:rPr>
      </w:pPr>
      <w:r w:rsidRPr="00EC1A40">
        <w:rPr>
          <w:rFonts w:ascii="Times New Roman" w:hAnsi="Times New Roman"/>
          <w:bCs/>
          <w:color w:val="111111"/>
          <w:sz w:val="28"/>
          <w:szCs w:val="28"/>
        </w:rPr>
        <w:t>Йовенко Михайло Олегович</w:t>
      </w:r>
    </w:p>
    <w:p w14:paraId="03466B05" w14:textId="49E06FDB" w:rsidR="00EC1A40" w:rsidRPr="00EC1A40" w:rsidRDefault="00EC1A40" w:rsidP="00D030B7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bCs/>
          <w:color w:val="111111"/>
          <w:sz w:val="28"/>
          <w:szCs w:val="28"/>
        </w:rPr>
      </w:pPr>
      <w:r w:rsidRPr="00EC1A40">
        <w:rPr>
          <w:rFonts w:ascii="Times New Roman" w:hAnsi="Times New Roman"/>
          <w:bCs/>
          <w:color w:val="111111"/>
          <w:sz w:val="28"/>
          <w:szCs w:val="28"/>
        </w:rPr>
        <w:t>Кузнецов Євген Олексійович</w:t>
      </w:r>
    </w:p>
    <w:p w14:paraId="3F844255" w14:textId="466A7EC9" w:rsidR="00EC1A40" w:rsidRPr="00EC1A40" w:rsidRDefault="00EC1A40" w:rsidP="00D030B7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bCs/>
          <w:color w:val="111111"/>
          <w:sz w:val="28"/>
          <w:szCs w:val="28"/>
        </w:rPr>
      </w:pPr>
      <w:r w:rsidRPr="00EC1A40">
        <w:rPr>
          <w:rFonts w:ascii="Times New Roman" w:hAnsi="Times New Roman"/>
          <w:bCs/>
          <w:color w:val="111111"/>
          <w:sz w:val="28"/>
          <w:szCs w:val="28"/>
        </w:rPr>
        <w:t>Полтава Валентин Сергійович</w:t>
      </w:r>
    </w:p>
    <w:p w14:paraId="4FF19477" w14:textId="476796A2" w:rsidR="00EC1A40" w:rsidRPr="00EC1A40" w:rsidRDefault="00EC1A40" w:rsidP="00D030B7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bCs/>
          <w:color w:val="111111"/>
          <w:sz w:val="28"/>
          <w:szCs w:val="28"/>
        </w:rPr>
      </w:pPr>
      <w:r w:rsidRPr="00EC1A40">
        <w:rPr>
          <w:rFonts w:ascii="Times New Roman" w:hAnsi="Times New Roman"/>
          <w:bCs/>
          <w:color w:val="111111"/>
          <w:sz w:val="28"/>
          <w:szCs w:val="28"/>
        </w:rPr>
        <w:t>Поплавський Олександр Михайлович</w:t>
      </w:r>
    </w:p>
    <w:p w14:paraId="01D9850E" w14:textId="6FF22CE6" w:rsidR="00EC1A40" w:rsidRPr="00EC1A40" w:rsidRDefault="00EC1A40" w:rsidP="00D030B7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bCs/>
          <w:color w:val="111111"/>
          <w:sz w:val="28"/>
          <w:szCs w:val="28"/>
        </w:rPr>
      </w:pPr>
      <w:r w:rsidRPr="00EC1A40">
        <w:rPr>
          <w:rFonts w:ascii="Times New Roman" w:hAnsi="Times New Roman"/>
          <w:bCs/>
          <w:color w:val="111111"/>
          <w:sz w:val="28"/>
          <w:szCs w:val="28"/>
        </w:rPr>
        <w:t>Пушкін Максим Юрійович</w:t>
      </w:r>
    </w:p>
    <w:p w14:paraId="10D22C2D" w14:textId="099EB7A4" w:rsidR="00EC1A40" w:rsidRPr="00EC1A40" w:rsidRDefault="00EC1A40" w:rsidP="00D030B7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bCs/>
          <w:color w:val="111111"/>
          <w:sz w:val="28"/>
          <w:szCs w:val="28"/>
        </w:rPr>
      </w:pPr>
      <w:r w:rsidRPr="00EC1A40">
        <w:rPr>
          <w:rFonts w:ascii="Times New Roman" w:hAnsi="Times New Roman"/>
          <w:bCs/>
          <w:color w:val="111111"/>
          <w:sz w:val="28"/>
          <w:szCs w:val="28"/>
        </w:rPr>
        <w:t>Роменець Євгеній Васильович</w:t>
      </w:r>
    </w:p>
    <w:p w14:paraId="69F575C4" w14:textId="46A264D0" w:rsidR="00EC1A40" w:rsidRPr="00EC1A40" w:rsidRDefault="00EC1A40" w:rsidP="00D030B7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bCs/>
          <w:color w:val="111111"/>
          <w:sz w:val="28"/>
          <w:szCs w:val="28"/>
        </w:rPr>
      </w:pPr>
      <w:r w:rsidRPr="00EC1A40">
        <w:rPr>
          <w:rFonts w:ascii="Times New Roman" w:hAnsi="Times New Roman"/>
          <w:bCs/>
          <w:color w:val="111111"/>
          <w:sz w:val="28"/>
          <w:szCs w:val="28"/>
        </w:rPr>
        <w:t>Тимофєєв Олексій Олександрович</w:t>
      </w:r>
    </w:p>
    <w:p w14:paraId="08B3D29F" w14:textId="7ACA57F4" w:rsidR="00EC1A40" w:rsidRPr="00EC1A40" w:rsidRDefault="00EC1A40" w:rsidP="00D030B7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bCs/>
          <w:color w:val="111111"/>
          <w:sz w:val="28"/>
          <w:szCs w:val="28"/>
        </w:rPr>
      </w:pPr>
      <w:r w:rsidRPr="00EC1A40">
        <w:rPr>
          <w:rFonts w:ascii="Times New Roman" w:hAnsi="Times New Roman"/>
          <w:bCs/>
          <w:color w:val="111111"/>
          <w:sz w:val="28"/>
          <w:szCs w:val="28"/>
        </w:rPr>
        <w:t>Харченко Віталій Станіславович</w:t>
      </w:r>
    </w:p>
    <w:p w14:paraId="68AC7ACB" w14:textId="0B6B7203" w:rsidR="00EC1A40" w:rsidRDefault="00EC1A40" w:rsidP="00D030B7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bCs/>
          <w:color w:val="111111"/>
          <w:sz w:val="28"/>
          <w:szCs w:val="28"/>
        </w:rPr>
      </w:pPr>
      <w:r w:rsidRPr="00EC1A40">
        <w:rPr>
          <w:rFonts w:ascii="Times New Roman" w:hAnsi="Times New Roman"/>
          <w:bCs/>
          <w:color w:val="111111"/>
          <w:sz w:val="28"/>
          <w:szCs w:val="28"/>
        </w:rPr>
        <w:t>Ярецький Михайло Васильович</w:t>
      </w:r>
    </w:p>
    <w:p w14:paraId="39F7441A" w14:textId="77777777" w:rsidR="00986555" w:rsidRPr="00EC1A40" w:rsidRDefault="00986555" w:rsidP="00EC1A40">
      <w:pPr>
        <w:pStyle w:val="a3"/>
        <w:shd w:val="clear" w:color="auto" w:fill="FFFFFF"/>
        <w:spacing w:after="0" w:line="240" w:lineRule="auto"/>
        <w:ind w:left="1134"/>
        <w:rPr>
          <w:rFonts w:ascii="Times New Roman" w:hAnsi="Times New Roman"/>
          <w:bCs/>
          <w:color w:val="111111"/>
          <w:sz w:val="28"/>
          <w:szCs w:val="28"/>
        </w:rPr>
      </w:pPr>
    </w:p>
    <w:p w14:paraId="3A74D6F5" w14:textId="77777777" w:rsidR="00986555" w:rsidRDefault="00986555" w:rsidP="00B002A6">
      <w:pPr>
        <w:spacing w:after="0" w:line="240" w:lineRule="auto"/>
        <w:ind w:right="-5954"/>
        <w:rPr>
          <w:rFonts w:ascii="Times New Roman" w:hAnsi="Times New Roman"/>
          <w:bCs/>
          <w:color w:val="111111"/>
          <w:sz w:val="28"/>
          <w:szCs w:val="28"/>
        </w:rPr>
      </w:pPr>
    </w:p>
    <w:p w14:paraId="7F1A895E" w14:textId="77777777" w:rsidR="00D030B7" w:rsidRDefault="0056416C" w:rsidP="00F61FF0">
      <w:pPr>
        <w:spacing w:after="0" w:line="240" w:lineRule="auto"/>
        <w:ind w:right="-5954"/>
        <w:rPr>
          <w:rFonts w:ascii="Times New Roman" w:hAnsi="Times New Roman"/>
          <w:bCs/>
          <w:color w:val="111111"/>
          <w:sz w:val="28"/>
          <w:szCs w:val="28"/>
          <w:lang w:val="en-US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 xml:space="preserve">Завідувач сектору </w:t>
      </w:r>
    </w:p>
    <w:p w14:paraId="692DA70E" w14:textId="77777777" w:rsidR="00D030B7" w:rsidRDefault="0056416C" w:rsidP="00F61FF0">
      <w:pPr>
        <w:spacing w:after="0" w:line="240" w:lineRule="auto"/>
        <w:ind w:right="-5954"/>
        <w:rPr>
          <w:rFonts w:ascii="Times New Roman" w:hAnsi="Times New Roman"/>
          <w:bCs/>
          <w:color w:val="111111"/>
          <w:sz w:val="28"/>
          <w:szCs w:val="28"/>
          <w:lang w:val="en-US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 xml:space="preserve">інформаційних технологій </w:t>
      </w:r>
    </w:p>
    <w:p w14:paraId="72603724" w14:textId="0DD4EEEC" w:rsidR="00B002A6" w:rsidRPr="00360355" w:rsidRDefault="0056416C" w:rsidP="00F61FF0">
      <w:pPr>
        <w:spacing w:after="0" w:line="240" w:lineRule="auto"/>
        <w:ind w:right="-5954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 xml:space="preserve">та цифрової трансформації                                          </w:t>
      </w:r>
      <w:r w:rsidR="00D030B7">
        <w:rPr>
          <w:rFonts w:ascii="Times New Roman" w:hAnsi="Times New Roman"/>
          <w:bCs/>
          <w:color w:val="111111"/>
          <w:sz w:val="28"/>
          <w:szCs w:val="28"/>
          <w:lang w:val="en-US"/>
        </w:rPr>
        <w:tab/>
      </w:r>
      <w:r w:rsidR="00D030B7">
        <w:rPr>
          <w:rFonts w:ascii="Times New Roman" w:hAnsi="Times New Roman"/>
          <w:bCs/>
          <w:color w:val="111111"/>
          <w:sz w:val="28"/>
          <w:szCs w:val="28"/>
          <w:lang w:val="en-US"/>
        </w:rPr>
        <w:tab/>
      </w:r>
      <w:r>
        <w:rPr>
          <w:rFonts w:ascii="Times New Roman" w:hAnsi="Times New Roman"/>
          <w:bCs/>
          <w:color w:val="111111"/>
          <w:sz w:val="28"/>
          <w:szCs w:val="28"/>
        </w:rPr>
        <w:t>Максим ДІДУХ</w:t>
      </w:r>
    </w:p>
    <w:p w14:paraId="065E505C" w14:textId="77777777" w:rsidR="00B002A6" w:rsidRPr="007D37EA" w:rsidRDefault="00B002A6" w:rsidP="001860EC">
      <w:pPr>
        <w:shd w:val="clear" w:color="auto" w:fill="FFFFFF"/>
        <w:spacing w:after="0" w:line="240" w:lineRule="auto"/>
        <w:ind w:left="142" w:hanging="284"/>
        <w:jc w:val="both"/>
        <w:rPr>
          <w:rFonts w:ascii="Times New Roman" w:hAnsi="Times New Roman"/>
          <w:bCs/>
          <w:color w:val="111111"/>
          <w:sz w:val="28"/>
          <w:szCs w:val="28"/>
        </w:rPr>
      </w:pPr>
    </w:p>
    <w:p w14:paraId="45A0D39F" w14:textId="331B010E" w:rsidR="00414686" w:rsidRPr="00CA18E4" w:rsidRDefault="00414686" w:rsidP="001860EC">
      <w:pPr>
        <w:ind w:left="142" w:hanging="284"/>
        <w:jc w:val="center"/>
      </w:pPr>
    </w:p>
    <w:sectPr w:rsidR="00414686" w:rsidRPr="00CA1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D806BE"/>
    <w:multiLevelType w:val="hybridMultilevel"/>
    <w:tmpl w:val="9B7ECCC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83941"/>
    <w:multiLevelType w:val="hybridMultilevel"/>
    <w:tmpl w:val="6190398C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CE8418C"/>
    <w:multiLevelType w:val="hybridMultilevel"/>
    <w:tmpl w:val="C834230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823C0"/>
    <w:multiLevelType w:val="hybridMultilevel"/>
    <w:tmpl w:val="65BAF87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674F79"/>
    <w:multiLevelType w:val="hybridMultilevel"/>
    <w:tmpl w:val="53AA1DA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BB243A"/>
    <w:multiLevelType w:val="hybridMultilevel"/>
    <w:tmpl w:val="1870CB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0F17B8"/>
    <w:multiLevelType w:val="hybridMultilevel"/>
    <w:tmpl w:val="2F844F2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987C1C"/>
    <w:multiLevelType w:val="hybridMultilevel"/>
    <w:tmpl w:val="3ECA15A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300DE5"/>
    <w:multiLevelType w:val="hybridMultilevel"/>
    <w:tmpl w:val="764A8C2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F24FCD"/>
    <w:multiLevelType w:val="hybridMultilevel"/>
    <w:tmpl w:val="5D44821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A93D3F"/>
    <w:multiLevelType w:val="hybridMultilevel"/>
    <w:tmpl w:val="D0EC7BF4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6AC96DE0"/>
    <w:multiLevelType w:val="hybridMultilevel"/>
    <w:tmpl w:val="100CE99C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6C722FDA"/>
    <w:multiLevelType w:val="hybridMultilevel"/>
    <w:tmpl w:val="F75C1DC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2A7BB8"/>
    <w:multiLevelType w:val="hybridMultilevel"/>
    <w:tmpl w:val="1FE4CFDC"/>
    <w:lvl w:ilvl="0" w:tplc="2000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84004F2"/>
    <w:multiLevelType w:val="hybridMultilevel"/>
    <w:tmpl w:val="BA26C02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336B00"/>
    <w:multiLevelType w:val="hybridMultilevel"/>
    <w:tmpl w:val="40BCCE5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3D3455"/>
    <w:multiLevelType w:val="hybridMultilevel"/>
    <w:tmpl w:val="BFA46B5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746AC0"/>
    <w:multiLevelType w:val="hybridMultilevel"/>
    <w:tmpl w:val="05CCE70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1075264">
    <w:abstractNumId w:val="1"/>
  </w:num>
  <w:num w:numId="2" w16cid:durableId="1217083368">
    <w:abstractNumId w:val="11"/>
  </w:num>
  <w:num w:numId="3" w16cid:durableId="1330521527">
    <w:abstractNumId w:val="10"/>
  </w:num>
  <w:num w:numId="4" w16cid:durableId="659230912">
    <w:abstractNumId w:val="12"/>
  </w:num>
  <w:num w:numId="5" w16cid:durableId="980575229">
    <w:abstractNumId w:val="13"/>
  </w:num>
  <w:num w:numId="6" w16cid:durableId="2033065970">
    <w:abstractNumId w:val="0"/>
  </w:num>
  <w:num w:numId="7" w16cid:durableId="1579362246">
    <w:abstractNumId w:val="8"/>
  </w:num>
  <w:num w:numId="8" w16cid:durableId="545681718">
    <w:abstractNumId w:val="6"/>
  </w:num>
  <w:num w:numId="9" w16cid:durableId="1690135491">
    <w:abstractNumId w:val="7"/>
  </w:num>
  <w:num w:numId="10" w16cid:durableId="197394763">
    <w:abstractNumId w:val="3"/>
  </w:num>
  <w:num w:numId="11" w16cid:durableId="813792228">
    <w:abstractNumId w:val="15"/>
  </w:num>
  <w:num w:numId="12" w16cid:durableId="1924727186">
    <w:abstractNumId w:val="2"/>
  </w:num>
  <w:num w:numId="13" w16cid:durableId="1103039181">
    <w:abstractNumId w:val="9"/>
  </w:num>
  <w:num w:numId="14" w16cid:durableId="683439475">
    <w:abstractNumId w:val="5"/>
  </w:num>
  <w:num w:numId="15" w16cid:durableId="588462103">
    <w:abstractNumId w:val="14"/>
  </w:num>
  <w:num w:numId="16" w16cid:durableId="274872850">
    <w:abstractNumId w:val="4"/>
  </w:num>
  <w:num w:numId="17" w16cid:durableId="1331639496">
    <w:abstractNumId w:val="16"/>
  </w:num>
  <w:num w:numId="18" w16cid:durableId="179281675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D42"/>
    <w:rsid w:val="001204F0"/>
    <w:rsid w:val="00152768"/>
    <w:rsid w:val="00152F9F"/>
    <w:rsid w:val="00177003"/>
    <w:rsid w:val="001860EC"/>
    <w:rsid w:val="001A518D"/>
    <w:rsid w:val="001E67E2"/>
    <w:rsid w:val="00284DFB"/>
    <w:rsid w:val="0037589F"/>
    <w:rsid w:val="00414686"/>
    <w:rsid w:val="00445A2C"/>
    <w:rsid w:val="004B3DDB"/>
    <w:rsid w:val="004E79D1"/>
    <w:rsid w:val="00512421"/>
    <w:rsid w:val="005168E0"/>
    <w:rsid w:val="0053546D"/>
    <w:rsid w:val="00546941"/>
    <w:rsid w:val="0056416C"/>
    <w:rsid w:val="005E751D"/>
    <w:rsid w:val="00617A04"/>
    <w:rsid w:val="00644144"/>
    <w:rsid w:val="0066567B"/>
    <w:rsid w:val="0067536C"/>
    <w:rsid w:val="00693B96"/>
    <w:rsid w:val="006D655B"/>
    <w:rsid w:val="007665E5"/>
    <w:rsid w:val="00793B8D"/>
    <w:rsid w:val="007D5B42"/>
    <w:rsid w:val="007D639C"/>
    <w:rsid w:val="007E4CCA"/>
    <w:rsid w:val="0085666C"/>
    <w:rsid w:val="00972CB9"/>
    <w:rsid w:val="00986555"/>
    <w:rsid w:val="009E5BA0"/>
    <w:rsid w:val="00A00B28"/>
    <w:rsid w:val="00A071B7"/>
    <w:rsid w:val="00A2370F"/>
    <w:rsid w:val="00A3325C"/>
    <w:rsid w:val="00AB588E"/>
    <w:rsid w:val="00B002A6"/>
    <w:rsid w:val="00B82308"/>
    <w:rsid w:val="00B86C94"/>
    <w:rsid w:val="00C50112"/>
    <w:rsid w:val="00C80AB3"/>
    <w:rsid w:val="00CA18E4"/>
    <w:rsid w:val="00CB049E"/>
    <w:rsid w:val="00CF3F59"/>
    <w:rsid w:val="00D030B7"/>
    <w:rsid w:val="00D21EB4"/>
    <w:rsid w:val="00D369BA"/>
    <w:rsid w:val="00D5798D"/>
    <w:rsid w:val="00E23D42"/>
    <w:rsid w:val="00E4573A"/>
    <w:rsid w:val="00EC1A40"/>
    <w:rsid w:val="00EC1A50"/>
    <w:rsid w:val="00F61FF0"/>
    <w:rsid w:val="00F923D7"/>
    <w:rsid w:val="00FA2945"/>
    <w:rsid w:val="00FD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675E1"/>
  <w15:chartTrackingRefBased/>
  <w15:docId w15:val="{6098C224-C847-48B4-AE51-309B1D4F3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546D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1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489</Words>
  <Characters>279</Characters>
  <Application>Microsoft Office Word</Application>
  <DocSecurity>0</DocSecurity>
  <Lines>2</Lines>
  <Paragraphs>1</Paragraphs>
  <ScaleCrop>false</ScaleCrop>
  <Company>National Commission for State Language Standards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Новикова</dc:creator>
  <cp:keywords/>
  <dc:description/>
  <cp:lastModifiedBy>Ольга Копильська</cp:lastModifiedBy>
  <cp:revision>3</cp:revision>
  <dcterms:created xsi:type="dcterms:W3CDTF">2024-05-16T07:35:00Z</dcterms:created>
  <dcterms:modified xsi:type="dcterms:W3CDTF">2024-05-16T11:22:00Z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339a68c-dbbc-4e72-beb1-06a036fcf359_Enabled">
    <vt:lpwstr>true</vt:lpwstr>
  </property>
  <property fmtid="{D5CDD505-2E9C-101B-9397-08002B2CF9AE}" pid="3" name="MSIP_Label_d339a68c-dbbc-4e72-beb1-06a036fcf359_SetDate">
    <vt:lpwstr>2024-05-16T07:35:58Z</vt:lpwstr>
  </property>
  <property fmtid="{D5CDD505-2E9C-101B-9397-08002B2CF9AE}" pid="4" name="MSIP_Label_d339a68c-dbbc-4e72-beb1-06a036fcf359_Method">
    <vt:lpwstr>Standard</vt:lpwstr>
  </property>
  <property fmtid="{D5CDD505-2E9C-101B-9397-08002B2CF9AE}" pid="5" name="MSIP_Label_d339a68c-dbbc-4e72-beb1-06a036fcf359_Name">
    <vt:lpwstr>defa4170-0d19-0005-0004-bc88714345d2</vt:lpwstr>
  </property>
  <property fmtid="{D5CDD505-2E9C-101B-9397-08002B2CF9AE}" pid="6" name="MSIP_Label_d339a68c-dbbc-4e72-beb1-06a036fcf359_SiteId">
    <vt:lpwstr>e043f5b8-7ca8-4580-a0f3-98e28e211398</vt:lpwstr>
  </property>
  <property fmtid="{D5CDD505-2E9C-101B-9397-08002B2CF9AE}" pid="7" name="MSIP_Label_d339a68c-dbbc-4e72-beb1-06a036fcf359_ActionId">
    <vt:lpwstr>94991718-eeeb-4f70-8d5a-b1f8d36cd42c</vt:lpwstr>
  </property>
  <property fmtid="{D5CDD505-2E9C-101B-9397-08002B2CF9AE}" pid="8" name="MSIP_Label_d339a68c-dbbc-4e72-beb1-06a036fcf359_ContentBits">
    <vt:lpwstr>0</vt:lpwstr>
  </property>
</Properties>
</file>