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3A9C7" w14:textId="77777777" w:rsidR="00CA471D" w:rsidRPr="00CA471D" w:rsidRDefault="00CA471D" w:rsidP="00CA471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A471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Інформація щодо спрощеної процедури вступу на посади державної служби в Національній комісії зі стандартів державної мови</w:t>
      </w:r>
    </w:p>
    <w:p w14:paraId="0FF4FE8E" w14:textId="77777777" w:rsidR="00CA471D" w:rsidRPr="00CA471D" w:rsidRDefault="00CA471D" w:rsidP="00CA471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44D6428F" w14:textId="77777777" w:rsidR="00CA471D" w:rsidRPr="00CA471D" w:rsidRDefault="00CA471D" w:rsidP="00CA47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CA471D">
        <w:rPr>
          <w:rFonts w:ascii="Times New Roman" w:eastAsia="Times New Roman" w:hAnsi="Times New Roman" w:cs="Times New Roman"/>
          <w:sz w:val="27"/>
          <w:szCs w:val="27"/>
          <w:lang w:val="uk-UA"/>
        </w:rPr>
        <w:t>20 травня 2022 року набрав чинності Закон України № 2259-ІХ “Про внесення змін до деяких законів України щодо функціонування державної служби та місцевого самоврядування у період воєнного стану”. Зазначеним законом внесені зміни, зокрема до Закону України “Про правовий режим воєнного стану” та передбачено спрощену процедуру вступу на посади державної служби та посади в органах місцевого самоврядування в період дії воєнного стану.</w:t>
      </w:r>
    </w:p>
    <w:p w14:paraId="6AC451E5" w14:textId="77777777" w:rsidR="00CA471D" w:rsidRPr="00CA471D" w:rsidRDefault="00CA471D" w:rsidP="00CA47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CA471D">
        <w:rPr>
          <w:rFonts w:ascii="Times New Roman" w:eastAsia="Times New Roman" w:hAnsi="Times New Roman" w:cs="Times New Roman"/>
          <w:sz w:val="27"/>
          <w:szCs w:val="27"/>
          <w:lang w:val="uk-UA"/>
        </w:rPr>
        <w:t>У зв’язку з цим Національна комісія зі стандартів державної мови повідомляє про наявність такої вакантної посади державної служби:</w:t>
      </w:r>
    </w:p>
    <w:p w14:paraId="0886B841" w14:textId="77777777" w:rsidR="00CA471D" w:rsidRPr="00CA471D" w:rsidRDefault="00CA471D" w:rsidP="00CA471D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A471D">
        <w:rPr>
          <w:rFonts w:ascii="Times New Roman" w:eastAsia="Times New Roman" w:hAnsi="Times New Roman" w:cs="Times New Roman"/>
          <w:sz w:val="27"/>
          <w:szCs w:val="27"/>
          <w:lang w:val="uk-UA"/>
        </w:rPr>
        <w:t>категорії “Б” -</w:t>
      </w:r>
      <w:r w:rsidRPr="00CA471D">
        <w:rPr>
          <w:rFonts w:ascii="Times New Roman" w:eastAsia="Times New Roman" w:hAnsi="Times New Roman" w:cs="Times New Roman"/>
          <w:sz w:val="27"/>
          <w:szCs w:val="27"/>
          <w:lang w:val="uk-UA"/>
        </w:rPr>
        <w:tab/>
        <w:t>завідувач сектору юридичного забезпечення.</w:t>
      </w:r>
      <w:r w:rsidRPr="00CA471D">
        <w:rPr>
          <w:rFonts w:ascii="Times New Roman" w:hAnsi="Times New Roman" w:cs="Times New Roman"/>
          <w:sz w:val="27"/>
          <w:szCs w:val="27"/>
          <w:lang w:val="uk-UA"/>
        </w:rPr>
        <w:tab/>
      </w:r>
    </w:p>
    <w:p w14:paraId="3357450B" w14:textId="77777777" w:rsidR="00CA471D" w:rsidRPr="00CA471D" w:rsidRDefault="00CA471D" w:rsidP="00CA471D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A471D">
        <w:rPr>
          <w:rFonts w:ascii="Times New Roman" w:hAnsi="Times New Roman" w:cs="Times New Roman"/>
          <w:sz w:val="27"/>
          <w:szCs w:val="27"/>
          <w:lang w:val="uk-UA"/>
        </w:rPr>
        <w:t xml:space="preserve">Особа, яка претендує на зайняття посади державної служби, відповідно до статті 20 Закону України “Про державну службу”, повинна відповідати таким вимогам: </w:t>
      </w:r>
    </w:p>
    <w:p w14:paraId="36009003" w14:textId="77777777" w:rsidR="00CA471D" w:rsidRPr="00CA471D" w:rsidRDefault="00CA471D" w:rsidP="00CA471D">
      <w:pPr>
        <w:spacing w:after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A471D">
        <w:rPr>
          <w:rFonts w:ascii="Times New Roman" w:hAnsi="Times New Roman" w:cs="Times New Roman"/>
          <w:sz w:val="27"/>
          <w:szCs w:val="27"/>
          <w:lang w:val="uk-UA"/>
        </w:rPr>
        <w:tab/>
        <w:t>для посад категорії “Б” - наявність вищої освіти ступеня не нижче магістра, досвід роботи на посадах державної служби категорій “Б” чи “В” або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років, вільне володіння державною мовою;</w:t>
      </w:r>
    </w:p>
    <w:p w14:paraId="4EA194D6" w14:textId="77777777" w:rsidR="00CA471D" w:rsidRPr="00CA471D" w:rsidRDefault="00CA471D" w:rsidP="00CA471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CA471D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CA471D">
        <w:rPr>
          <w:rFonts w:ascii="Times New Roman" w:eastAsia="Times New Roman" w:hAnsi="Times New Roman" w:cs="Times New Roman"/>
          <w:sz w:val="27"/>
          <w:szCs w:val="27"/>
          <w:lang w:val="uk-UA"/>
        </w:rPr>
        <w:t>Для розгляду кандидатури на посаду, претендентам необхідно подати заповнене резюме довільної форми.</w:t>
      </w:r>
    </w:p>
    <w:p w14:paraId="27D7B61A" w14:textId="77777777" w:rsidR="00CA471D" w:rsidRPr="00CA471D" w:rsidRDefault="00CA471D" w:rsidP="00CA471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CA471D">
        <w:rPr>
          <w:rFonts w:ascii="Times New Roman" w:eastAsia="Times New Roman" w:hAnsi="Times New Roman" w:cs="Times New Roman"/>
          <w:sz w:val="27"/>
          <w:szCs w:val="27"/>
          <w:lang w:val="uk-UA"/>
        </w:rPr>
        <w:tab/>
        <w:t>На зазначені посади особи будуть призначатися за результатами розгляду резюме та проведення співбесіди за рішенням керівника державної служби відповідно до частини п’ятої статті 10 Закону України “Про правовий режим воєнного стану”.</w:t>
      </w:r>
    </w:p>
    <w:p w14:paraId="1971CD8D" w14:textId="77777777" w:rsidR="00CA471D" w:rsidRPr="00CA471D" w:rsidRDefault="00CA471D" w:rsidP="00CA471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CA471D">
        <w:rPr>
          <w:rFonts w:ascii="Times New Roman" w:eastAsia="Times New Roman" w:hAnsi="Times New Roman" w:cs="Times New Roman"/>
          <w:sz w:val="27"/>
          <w:szCs w:val="27"/>
          <w:lang w:val="uk-UA"/>
        </w:rPr>
        <w:tab/>
        <w:t xml:space="preserve">Інформація подається до Національної комісії зі стандартів державної мови через електронну пошту: </w:t>
      </w:r>
      <w:r w:rsidR="00C20BFE">
        <w:fldChar w:fldCharType="begin"/>
      </w:r>
      <w:r w:rsidR="00C20BFE" w:rsidRPr="00C20BFE">
        <w:rPr>
          <w:lang w:val="ru-RU"/>
        </w:rPr>
        <w:instrText xml:space="preserve"> </w:instrText>
      </w:r>
      <w:r w:rsidR="00C20BFE">
        <w:instrText>HYPERLINK</w:instrText>
      </w:r>
      <w:r w:rsidR="00C20BFE" w:rsidRPr="00C20BFE">
        <w:rPr>
          <w:lang w:val="ru-RU"/>
        </w:rPr>
        <w:instrText xml:space="preserve"> "</w:instrText>
      </w:r>
      <w:r w:rsidR="00C20BFE">
        <w:instrText>mailto</w:instrText>
      </w:r>
      <w:r w:rsidR="00C20BFE" w:rsidRPr="00C20BFE">
        <w:rPr>
          <w:lang w:val="ru-RU"/>
        </w:rPr>
        <w:instrText>:</w:instrText>
      </w:r>
      <w:r w:rsidR="00C20BFE">
        <w:instrText>info</w:instrText>
      </w:r>
      <w:r w:rsidR="00C20BFE" w:rsidRPr="00C20BFE">
        <w:rPr>
          <w:lang w:val="ru-RU"/>
        </w:rPr>
        <w:instrText>@</w:instrText>
      </w:r>
      <w:r w:rsidR="00C20BFE">
        <w:instrText>mova</w:instrText>
      </w:r>
      <w:r w:rsidR="00C20BFE" w:rsidRPr="00C20BFE">
        <w:rPr>
          <w:lang w:val="ru-RU"/>
        </w:rPr>
        <w:instrText>.</w:instrText>
      </w:r>
      <w:r w:rsidR="00C20BFE">
        <w:instrText>gov</w:instrText>
      </w:r>
      <w:r w:rsidR="00C20BFE" w:rsidRPr="00C20BFE">
        <w:rPr>
          <w:lang w:val="ru-RU"/>
        </w:rPr>
        <w:instrText>.</w:instrText>
      </w:r>
      <w:r w:rsidR="00C20BFE">
        <w:instrText>ua</w:instrText>
      </w:r>
      <w:r w:rsidR="00C20BFE" w:rsidRPr="00C20BFE">
        <w:rPr>
          <w:lang w:val="ru-RU"/>
        </w:rPr>
        <w:instrText xml:space="preserve">" </w:instrText>
      </w:r>
      <w:r w:rsidR="00C20BFE">
        <w:fldChar w:fldCharType="separate"/>
      </w:r>
      <w:r w:rsidRPr="00CA471D">
        <w:rPr>
          <w:rStyle w:val="a4"/>
          <w:rFonts w:ascii="Times New Roman" w:eastAsia="Times New Roman" w:hAnsi="Times New Roman" w:cs="Times New Roman"/>
          <w:sz w:val="27"/>
          <w:szCs w:val="27"/>
          <w:lang w:val="uk-UA"/>
        </w:rPr>
        <w:t>info@mova.gov.ua</w:t>
      </w:r>
      <w:r w:rsidR="00C20BFE">
        <w:rPr>
          <w:rStyle w:val="a4"/>
          <w:rFonts w:ascii="Times New Roman" w:eastAsia="Times New Roman" w:hAnsi="Times New Roman" w:cs="Times New Roman"/>
          <w:sz w:val="27"/>
          <w:szCs w:val="27"/>
          <w:lang w:val="uk-UA"/>
        </w:rPr>
        <w:fldChar w:fldCharType="end"/>
      </w:r>
      <w:r w:rsidRPr="00CA471D">
        <w:rPr>
          <w:rStyle w:val="a4"/>
          <w:rFonts w:ascii="Times New Roman" w:eastAsia="Times New Roman" w:hAnsi="Times New Roman" w:cs="Times New Roman"/>
          <w:sz w:val="27"/>
          <w:szCs w:val="27"/>
          <w:lang w:val="uk-UA"/>
        </w:rPr>
        <w:t xml:space="preserve"> </w:t>
      </w:r>
      <w:r w:rsidRPr="00CA471D">
        <w:rPr>
          <w:rFonts w:ascii="Times New Roman" w:eastAsia="Times New Roman" w:hAnsi="Times New Roman" w:cs="Times New Roman"/>
          <w:sz w:val="27"/>
          <w:szCs w:val="27"/>
          <w:lang w:val="uk-UA"/>
        </w:rPr>
        <w:t>до 13 год. 00 хв. 13.04.2023.</w:t>
      </w:r>
    </w:p>
    <w:p w14:paraId="3DE7665A" w14:textId="47154AA0" w:rsidR="00CA471D" w:rsidRPr="00CA471D" w:rsidRDefault="00CA471D" w:rsidP="00CA471D">
      <w:pPr>
        <w:spacing w:after="0"/>
        <w:jc w:val="both"/>
        <w:rPr>
          <w:rFonts w:ascii="Calibri" w:eastAsia="Calibri" w:hAnsi="Calibri" w:cs="Calibri"/>
          <w:color w:val="000000" w:themeColor="text1"/>
          <w:sz w:val="28"/>
          <w:szCs w:val="28"/>
          <w:lang w:val="uk-UA"/>
        </w:rPr>
      </w:pPr>
      <w:r w:rsidRPr="00CA471D">
        <w:rPr>
          <w:rFonts w:ascii="Times New Roman" w:eastAsia="Times New Roman" w:hAnsi="Times New Roman" w:cs="Times New Roman"/>
          <w:sz w:val="27"/>
          <w:szCs w:val="27"/>
          <w:lang w:val="uk-UA"/>
        </w:rPr>
        <w:tab/>
        <w:t>Для отримання додаткової інформації потрібно звернутися до сектору управління персоналом Національної комісії зі стандартів державної мови, контактна особа Г</w:t>
      </w:r>
      <w:r w:rsidRPr="00CA471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>алабудська Наталія Ігорівна:</w:t>
      </w:r>
      <w:r w:rsidRPr="00CA47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CA471D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t>тел</w:t>
      </w:r>
      <w:proofErr w:type="spellEnd"/>
      <w:r w:rsidRPr="00CA471D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t>. (044) 235-00-43                                                    e-</w:t>
      </w:r>
      <w:proofErr w:type="spellStart"/>
      <w:r w:rsidRPr="00CA471D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t>mail</w:t>
      </w:r>
      <w:proofErr w:type="spellEnd"/>
      <w:r w:rsidRPr="00CA471D">
        <w:rPr>
          <w:rFonts w:ascii="Times New Roman" w:eastAsia="Times New Roman" w:hAnsi="Times New Roman" w:cs="Times New Roman"/>
          <w:color w:val="212529"/>
          <w:sz w:val="27"/>
          <w:szCs w:val="27"/>
          <w:lang w:val="uk-UA"/>
        </w:rPr>
        <w:t xml:space="preserve">: </w:t>
      </w:r>
      <w:hyperlink r:id="rId4">
        <w:r w:rsidRPr="00CA471D">
          <w:rPr>
            <w:rStyle w:val="a4"/>
            <w:rFonts w:ascii="Times New Roman" w:eastAsia="Times New Roman" w:hAnsi="Times New Roman" w:cs="Times New Roman"/>
            <w:sz w:val="27"/>
            <w:szCs w:val="27"/>
            <w:lang w:val="uk-UA"/>
          </w:rPr>
          <w:t>n.galabudska@mova.gov.ua</w:t>
        </w:r>
      </w:hyperlink>
      <w:r w:rsidRPr="00CA471D">
        <w:rPr>
          <w:rStyle w:val="a4"/>
          <w:rFonts w:ascii="Times New Roman" w:eastAsia="Times New Roman" w:hAnsi="Times New Roman" w:cs="Times New Roman"/>
          <w:sz w:val="27"/>
          <w:szCs w:val="27"/>
          <w:lang w:val="uk-UA"/>
        </w:rPr>
        <w:t>.</w:t>
      </w:r>
    </w:p>
    <w:p w14:paraId="18675E95" w14:textId="01415EEF" w:rsidR="00203117" w:rsidRPr="00CA471D" w:rsidRDefault="00203117" w:rsidP="00CA471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03117" w:rsidRPr="00CA471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9FD"/>
    <w:rsid w:val="000F6A5C"/>
    <w:rsid w:val="00203117"/>
    <w:rsid w:val="005B214F"/>
    <w:rsid w:val="00A5024A"/>
    <w:rsid w:val="00AE79FD"/>
    <w:rsid w:val="00BF4EEF"/>
    <w:rsid w:val="00C20BFE"/>
    <w:rsid w:val="00CA471D"/>
    <w:rsid w:val="00DD3536"/>
    <w:rsid w:val="00F65777"/>
    <w:rsid w:val="00F6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3FAC"/>
  <w15:chartTrackingRefBased/>
  <w15:docId w15:val="{1CB0C203-76F8-47B4-8071-AA0CBC36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311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031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.galabudska@mov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1343</Words>
  <Characters>766</Characters>
  <Application>Microsoft Office Word</Application>
  <DocSecurity>0</DocSecurity>
  <Lines>6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Максим Дідух</cp:lastModifiedBy>
  <cp:revision>5</cp:revision>
  <dcterms:created xsi:type="dcterms:W3CDTF">2023-04-04T14:56:00Z</dcterms:created>
  <dcterms:modified xsi:type="dcterms:W3CDTF">2023-04-11T11:28:00Z</dcterms:modified>
</cp:coreProperties>
</file>