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FEE0" w14:textId="77777777" w:rsidR="00293E89" w:rsidRPr="00D551C4" w:rsidRDefault="00293E89" w:rsidP="00293E8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551C4">
        <w:rPr>
          <w:rFonts w:ascii="Times New Roman" w:eastAsia="Times New Roman" w:hAnsi="Times New Roman"/>
          <w:b/>
          <w:bCs/>
          <w:sz w:val="24"/>
          <w:szCs w:val="24"/>
        </w:rPr>
        <w:t xml:space="preserve">УМОВИ </w:t>
      </w:r>
    </w:p>
    <w:p w14:paraId="047DA408" w14:textId="77777777" w:rsidR="00293E89" w:rsidRPr="00D551C4" w:rsidRDefault="00293E89" w:rsidP="00293E89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551C4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проведення конкурсу на зайняття посади </w:t>
      </w:r>
      <w:r w:rsidRPr="00D551C4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847AC5">
        <w:rPr>
          <w:rFonts w:ascii="Times New Roman" w:eastAsia="Times New Roman" w:hAnsi="Times New Roman"/>
          <w:b/>
          <w:bCs/>
          <w:sz w:val="24"/>
          <w:szCs w:val="24"/>
        </w:rPr>
        <w:t>головного спеціаліста відділу стандартів державної мови та забезпечення оцінювання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рівня</w:t>
      </w:r>
      <w:r w:rsidRPr="00847AC5">
        <w:rPr>
          <w:rFonts w:ascii="Times New Roman" w:eastAsia="Times New Roman" w:hAnsi="Times New Roman"/>
          <w:b/>
          <w:bCs/>
          <w:sz w:val="24"/>
          <w:szCs w:val="24"/>
        </w:rPr>
        <w:t xml:space="preserve"> володіння державною мовою</w:t>
      </w:r>
    </w:p>
    <w:p w14:paraId="630A8A6A" w14:textId="77777777" w:rsidR="00293E89" w:rsidRDefault="00293E89" w:rsidP="00293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18"/>
        <w:gridCol w:w="6226"/>
      </w:tblGrid>
      <w:tr w:rsidR="00293E89" w14:paraId="3D63826C" w14:textId="77777777" w:rsidTr="00E774C2">
        <w:trPr>
          <w:trHeight w:val="252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CF799" w14:textId="77777777" w:rsidR="00293E89" w:rsidRPr="00D311EF" w:rsidRDefault="00293E89" w:rsidP="00E774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EF">
              <w:rPr>
                <w:rFonts w:ascii="Times New Roman" w:hAnsi="Times New Roman"/>
                <w:bCs/>
                <w:sz w:val="24"/>
                <w:szCs w:val="24"/>
              </w:rPr>
              <w:t>Загальні умови</w:t>
            </w:r>
          </w:p>
        </w:tc>
      </w:tr>
      <w:tr w:rsidR="00293E89" w14:paraId="30A1FBDF" w14:textId="77777777" w:rsidTr="00E774C2">
        <w:trPr>
          <w:trHeight w:val="3392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F3AE8" w14:textId="77777777" w:rsidR="00293E89" w:rsidRPr="00D311EF" w:rsidRDefault="00293E89" w:rsidP="00E774C2">
            <w:pPr>
              <w:spacing w:after="0" w:line="240" w:lineRule="auto"/>
              <w:ind w:left="127" w:right="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1EF">
              <w:rPr>
                <w:rFonts w:ascii="Times New Roman" w:hAnsi="Times New Roman"/>
                <w:bCs/>
                <w:sz w:val="24"/>
                <w:szCs w:val="24"/>
              </w:rPr>
              <w:t>Посадові обов’язки*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D3AFAB" w14:textId="77777777" w:rsidR="00293E89" w:rsidRPr="00BF46B6" w:rsidRDefault="00293E89" w:rsidP="00E774C2">
            <w:pPr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6B6">
              <w:rPr>
                <w:rFonts w:ascii="Times New Roman" w:hAnsi="Times New Roman"/>
                <w:bCs/>
                <w:sz w:val="24"/>
                <w:szCs w:val="24"/>
              </w:rPr>
              <w:t>Забезпечує своєчасне і якісне виконання завдань відповідно до функціональних обов’язків.</w:t>
            </w:r>
          </w:p>
          <w:p w14:paraId="560727B5" w14:textId="77777777" w:rsidR="00293E89" w:rsidRPr="00BF46B6" w:rsidRDefault="00293E89" w:rsidP="00E774C2">
            <w:pPr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6B6">
              <w:rPr>
                <w:rFonts w:ascii="Times New Roman" w:hAnsi="Times New Roman"/>
                <w:bCs/>
                <w:sz w:val="24"/>
                <w:szCs w:val="24"/>
              </w:rPr>
              <w:t>Виконує окремі завдання і доручення Голови Національної комісії зі стандартів державної мови, його заступника, членів Національної комісії зі стандартів державної мови, керівника апарату, його заступників, керівника відділу.</w:t>
            </w:r>
          </w:p>
          <w:p w14:paraId="6B8B3CDE" w14:textId="77777777" w:rsidR="00293E89" w:rsidRPr="00BF46B6" w:rsidRDefault="00293E89" w:rsidP="00E774C2">
            <w:pPr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6B6">
              <w:rPr>
                <w:rFonts w:ascii="Times New Roman" w:hAnsi="Times New Roman"/>
                <w:bCs/>
                <w:sz w:val="24"/>
                <w:szCs w:val="24"/>
              </w:rPr>
              <w:t>За потреби вносить керівництву апарату чи відділу пропозиції з питань, що стосуються його роботи.</w:t>
            </w:r>
          </w:p>
          <w:p w14:paraId="57AB02FD" w14:textId="77777777" w:rsidR="00293E89" w:rsidRPr="00BF46B6" w:rsidRDefault="00293E89" w:rsidP="00E774C2">
            <w:pPr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6B6">
              <w:rPr>
                <w:rFonts w:ascii="Times New Roman" w:hAnsi="Times New Roman"/>
                <w:bCs/>
                <w:sz w:val="24"/>
                <w:szCs w:val="24"/>
              </w:rPr>
              <w:t xml:space="preserve">Бере участь у забезпеченні процесу </w:t>
            </w:r>
            <w:proofErr w:type="spellStart"/>
            <w:r w:rsidRPr="00BF46B6">
              <w:rPr>
                <w:rFonts w:ascii="Times New Roman" w:hAnsi="Times New Roman"/>
                <w:bCs/>
                <w:sz w:val="24"/>
                <w:szCs w:val="24"/>
              </w:rPr>
              <w:t>іспитування</w:t>
            </w:r>
            <w:proofErr w:type="spellEnd"/>
            <w:r w:rsidRPr="00BF46B6">
              <w:rPr>
                <w:rFonts w:ascii="Times New Roman" w:hAnsi="Times New Roman"/>
                <w:bCs/>
                <w:sz w:val="24"/>
                <w:szCs w:val="24"/>
              </w:rPr>
              <w:t xml:space="preserve"> з державної мови.</w:t>
            </w:r>
          </w:p>
          <w:p w14:paraId="569E84F1" w14:textId="77777777" w:rsidR="00293E89" w:rsidRPr="00ED0259" w:rsidRDefault="00293E89" w:rsidP="00E774C2">
            <w:pPr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25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Опрацьовує, аналізує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проєкти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стандартів державної мови та готує пропозиції до них.</w:t>
            </w:r>
          </w:p>
          <w:p w14:paraId="1A5EF402" w14:textId="77777777" w:rsidR="00293E89" w:rsidRDefault="00293E89" w:rsidP="00E774C2">
            <w:pPr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6B6">
              <w:rPr>
                <w:rFonts w:ascii="Times New Roman" w:hAnsi="Times New Roman"/>
                <w:bCs/>
                <w:sz w:val="24"/>
                <w:szCs w:val="24"/>
              </w:rPr>
              <w:t>Працює з текстами (аналіз, написання та редагування текстів тощо).</w:t>
            </w:r>
          </w:p>
          <w:p w14:paraId="47C3BE21" w14:textId="77777777" w:rsidR="00293E89" w:rsidRPr="00BF46B6" w:rsidRDefault="00293E89" w:rsidP="00E774C2">
            <w:pPr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Працює з інформаційною автоматизованою системою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іспитування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рівень володіння державною мовою.</w:t>
            </w:r>
          </w:p>
          <w:p w14:paraId="3B61C3D1" w14:textId="77777777" w:rsidR="00293E89" w:rsidRPr="00BF46B6" w:rsidRDefault="00293E89" w:rsidP="00E774C2">
            <w:pPr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46B6">
              <w:rPr>
                <w:rFonts w:ascii="Times New Roman" w:hAnsi="Times New Roman"/>
                <w:bCs/>
                <w:sz w:val="24"/>
                <w:szCs w:val="24"/>
              </w:rPr>
              <w:t>Виконує інші функції відповідно до законодавства.</w:t>
            </w:r>
          </w:p>
        </w:tc>
      </w:tr>
      <w:tr w:rsidR="00293E89" w:rsidRPr="00936C0D" w14:paraId="3C6806C4" w14:textId="77777777" w:rsidTr="00E774C2">
        <w:trPr>
          <w:trHeight w:val="27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4876C6" w14:textId="77777777" w:rsidR="00293E89" w:rsidRDefault="00293E89" w:rsidP="00E774C2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015ED2" w14:textId="77777777" w:rsidR="00293E89" w:rsidRDefault="00293E89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Посадовий оклад – 10 600,00 грн;</w:t>
            </w:r>
          </w:p>
          <w:p w14:paraId="239F96C7" w14:textId="77777777" w:rsidR="00293E89" w:rsidRDefault="00293E89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оплата праці здійснюється відповідно до Закону України «Про державну службу», постанови Кабінету Міністрів України від 18 січня 2017 року № 15 «Питання оплати праці працівників державних органів» (зі змінами).</w:t>
            </w:r>
          </w:p>
        </w:tc>
      </w:tr>
      <w:tr w:rsidR="00293E89" w14:paraId="2272BEA3" w14:textId="77777777" w:rsidTr="00E774C2">
        <w:trPr>
          <w:trHeight w:val="88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D86910" w14:textId="77777777" w:rsidR="00293E89" w:rsidRDefault="00293E89" w:rsidP="00E774C2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437F2C" w14:textId="77777777" w:rsidR="00293E89" w:rsidRDefault="00293E89" w:rsidP="00E774C2">
            <w:pPr>
              <w:tabs>
                <w:tab w:val="left" w:pos="612"/>
              </w:tabs>
              <w:spacing w:after="0" w:line="240" w:lineRule="auto"/>
              <w:ind w:left="129"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Безстроково</w:t>
            </w:r>
          </w:p>
        </w:tc>
      </w:tr>
      <w:tr w:rsidR="00293E89" w14:paraId="4CBA03C1" w14:textId="77777777" w:rsidTr="00E774C2">
        <w:trPr>
          <w:trHeight w:val="957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82C3D" w14:textId="77777777" w:rsidR="00293E89" w:rsidRDefault="00293E89" w:rsidP="00E774C2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95DC66" w14:textId="77777777" w:rsidR="00293E89" w:rsidRDefault="00293E89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4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8150DF">
                <w:rPr>
                  <w:rStyle w:val="a4"/>
                  <w:rFonts w:ascii="Times New Roman" w:hAnsi="Times New Roman"/>
                  <w:color w:val="000000" w:themeColor="text1"/>
                  <w:sz w:val="24"/>
                  <w:szCs w:val="24"/>
                </w:rPr>
                <w:t>додатком 2</w:t>
              </w:r>
            </w:hyperlink>
            <w:r w:rsidRPr="008150DF"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14:paraId="333536C2" w14:textId="77777777" w:rsidR="00293E89" w:rsidRPr="00F12491" w:rsidRDefault="00293E89" w:rsidP="00E774C2">
            <w:pPr>
              <w:pStyle w:val="rvps2"/>
              <w:shd w:val="clear" w:color="auto" w:fill="FFFFFF"/>
              <w:spacing w:before="0" w:beforeAutospacing="0" w:after="0" w:afterAutospacing="0"/>
              <w:ind w:left="129" w:right="116"/>
              <w:jc w:val="both"/>
              <w:rPr>
                <w:color w:val="000000" w:themeColor="text1"/>
                <w:lang w:val="uk-UA"/>
              </w:rPr>
            </w:pPr>
            <w:r w:rsidRPr="00F12491">
              <w:rPr>
                <w:color w:val="000000" w:themeColor="text1"/>
                <w:lang w:val="uk-UA"/>
              </w:rPr>
              <w:t>2) резюме за формою згідно з</w:t>
            </w:r>
            <w:r>
              <w:rPr>
                <w:color w:val="000000" w:themeColor="text1"/>
                <w:lang w:val="uk-UA"/>
              </w:rPr>
              <w:t xml:space="preserve"> </w:t>
            </w:r>
            <w:hyperlink r:id="rId6" w:anchor="n1039" w:history="1">
              <w:r w:rsidRPr="002D5901">
                <w:rPr>
                  <w:rStyle w:val="a4"/>
                  <w:color w:val="000000" w:themeColor="text1"/>
                  <w:lang w:val="uk-UA"/>
                </w:rPr>
                <w:t>додатком 2</w:t>
              </w:r>
            </w:hyperlink>
            <w:hyperlink r:id="rId7" w:anchor="n1039" w:history="1">
              <w:r w:rsidRPr="002D5901">
                <w:rPr>
                  <w:rStyle w:val="a4"/>
                  <w:b/>
                  <w:bCs/>
                  <w:color w:val="000000" w:themeColor="text1"/>
                  <w:vertAlign w:val="superscript"/>
                  <w:lang w:val="uk-UA"/>
                </w:rPr>
                <w:t>-1</w:t>
              </w:r>
            </w:hyperlink>
            <w:r>
              <w:rPr>
                <w:color w:val="000000" w:themeColor="text1"/>
                <w:lang w:val="uk-UA"/>
              </w:rPr>
              <w:t xml:space="preserve"> Порядку</w:t>
            </w:r>
            <w:r w:rsidRPr="00F12491">
              <w:rPr>
                <w:color w:val="000000" w:themeColor="text1"/>
                <w:lang w:val="uk-UA"/>
              </w:rPr>
              <w:t>, в якому обов’язково зазначається така інформація:</w:t>
            </w:r>
          </w:p>
          <w:p w14:paraId="1B827424" w14:textId="77777777" w:rsidR="00293E89" w:rsidRPr="00F12491" w:rsidRDefault="00293E89" w:rsidP="00E774C2">
            <w:pPr>
              <w:pStyle w:val="rvps2"/>
              <w:shd w:val="clear" w:color="auto" w:fill="FFFFFF"/>
              <w:spacing w:before="0" w:beforeAutospacing="0" w:after="0" w:afterAutospacing="0"/>
              <w:ind w:left="129" w:right="116"/>
              <w:jc w:val="both"/>
              <w:rPr>
                <w:color w:val="000000" w:themeColor="text1"/>
                <w:lang w:val="uk-UA"/>
              </w:rPr>
            </w:pPr>
            <w:r w:rsidRPr="00F12491">
              <w:rPr>
                <w:color w:val="000000" w:themeColor="text1"/>
                <w:lang w:val="uk-UA"/>
              </w:rPr>
              <w:t>прізвище, ім’я, по батькові кандидата;</w:t>
            </w:r>
          </w:p>
          <w:p w14:paraId="76AE3D60" w14:textId="77777777" w:rsidR="00293E89" w:rsidRPr="00F12491" w:rsidRDefault="00293E89" w:rsidP="00E774C2">
            <w:pPr>
              <w:pStyle w:val="rvps2"/>
              <w:shd w:val="clear" w:color="auto" w:fill="FFFFFF"/>
              <w:spacing w:before="0" w:beforeAutospacing="0" w:after="0" w:afterAutospacing="0"/>
              <w:ind w:left="129" w:right="116"/>
              <w:jc w:val="both"/>
              <w:rPr>
                <w:color w:val="000000" w:themeColor="text1"/>
                <w:lang w:val="uk-UA"/>
              </w:rPr>
            </w:pPr>
            <w:r w:rsidRPr="00F12491">
              <w:rPr>
                <w:color w:val="000000" w:themeColor="text1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14:paraId="157583D7" w14:textId="77777777" w:rsidR="00293E89" w:rsidRPr="00F12491" w:rsidRDefault="00293E89" w:rsidP="00E774C2">
            <w:pPr>
              <w:pStyle w:val="rvps2"/>
              <w:shd w:val="clear" w:color="auto" w:fill="FFFFFF"/>
              <w:spacing w:before="0" w:beforeAutospacing="0" w:after="0" w:afterAutospacing="0"/>
              <w:ind w:left="129" w:right="116"/>
              <w:jc w:val="both"/>
              <w:rPr>
                <w:color w:val="000000" w:themeColor="text1"/>
                <w:lang w:val="uk-UA"/>
              </w:rPr>
            </w:pPr>
            <w:r w:rsidRPr="00F12491">
              <w:rPr>
                <w:color w:val="000000" w:themeColor="text1"/>
                <w:lang w:val="uk-UA"/>
              </w:rPr>
              <w:t>підтвердження наявності відповідного ступеня вищої освіти;</w:t>
            </w:r>
          </w:p>
          <w:p w14:paraId="584F7B3D" w14:textId="77777777" w:rsidR="00293E89" w:rsidRPr="00F12491" w:rsidRDefault="00293E89" w:rsidP="00E774C2">
            <w:pPr>
              <w:pStyle w:val="rvps2"/>
              <w:shd w:val="clear" w:color="auto" w:fill="FFFFFF"/>
              <w:spacing w:before="0" w:beforeAutospacing="0" w:after="0" w:afterAutospacing="0"/>
              <w:ind w:left="129" w:right="116"/>
              <w:jc w:val="both"/>
              <w:rPr>
                <w:color w:val="000000" w:themeColor="text1"/>
                <w:lang w:val="uk-UA"/>
              </w:rPr>
            </w:pPr>
            <w:r w:rsidRPr="00F12491">
              <w:rPr>
                <w:color w:val="000000" w:themeColor="text1"/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C37AC79" w14:textId="77777777" w:rsidR="00293E89" w:rsidRPr="00F12491" w:rsidRDefault="00293E89" w:rsidP="00E774C2">
            <w:pPr>
              <w:pStyle w:val="rvps2"/>
              <w:shd w:val="clear" w:color="auto" w:fill="FFFFFF"/>
              <w:spacing w:before="0" w:beforeAutospacing="0" w:after="150" w:afterAutospacing="0"/>
              <w:ind w:left="129" w:right="116"/>
              <w:jc w:val="both"/>
              <w:rPr>
                <w:color w:val="000000" w:themeColor="text1"/>
                <w:lang w:val="uk-UA"/>
              </w:rPr>
            </w:pPr>
            <w:r w:rsidRPr="00F12491">
              <w:rPr>
                <w:color w:val="000000" w:themeColor="text1"/>
                <w:lang w:val="uk-UA"/>
              </w:rPr>
              <w:t>3) заяву, в якій повідомляє, що до неї не застосовуються заборони, визначені частиною</w:t>
            </w:r>
            <w:r>
              <w:rPr>
                <w:color w:val="000000" w:themeColor="text1"/>
                <w:lang w:val="uk-UA"/>
              </w:rPr>
              <w:t xml:space="preserve"> </w:t>
            </w:r>
            <w:hyperlink r:id="rId8" w:anchor="n13" w:tgtFrame="_blank" w:history="1">
              <w:r w:rsidRPr="002D5901">
                <w:rPr>
                  <w:rStyle w:val="a4"/>
                  <w:color w:val="000000" w:themeColor="text1"/>
                  <w:lang w:val="uk-UA"/>
                </w:rPr>
                <w:t>третьою</w:t>
              </w:r>
            </w:hyperlink>
            <w:r>
              <w:rPr>
                <w:rStyle w:val="a4"/>
                <w:color w:val="000000" w:themeColor="text1"/>
                <w:lang w:val="uk-UA"/>
              </w:rPr>
              <w:t xml:space="preserve"> </w:t>
            </w:r>
            <w:r w:rsidRPr="00F12491">
              <w:rPr>
                <w:color w:val="000000" w:themeColor="text1"/>
                <w:lang w:val="uk-UA"/>
              </w:rPr>
              <w:t>або</w:t>
            </w:r>
            <w:r>
              <w:rPr>
                <w:color w:val="000000" w:themeColor="text1"/>
                <w:lang w:val="uk-UA"/>
              </w:rPr>
              <w:t xml:space="preserve"> </w:t>
            </w:r>
            <w:hyperlink r:id="rId9" w:anchor="n14" w:tgtFrame="_blank" w:history="1">
              <w:r w:rsidRPr="002D5901">
                <w:rPr>
                  <w:rStyle w:val="a4"/>
                  <w:color w:val="000000" w:themeColor="text1"/>
                  <w:lang w:val="uk-UA"/>
                </w:rPr>
                <w:t>четвертою</w:t>
              </w:r>
            </w:hyperlink>
            <w:r>
              <w:rPr>
                <w:rStyle w:val="a4"/>
                <w:color w:val="000000" w:themeColor="text1"/>
                <w:lang w:val="uk-UA"/>
              </w:rPr>
              <w:t xml:space="preserve"> </w:t>
            </w:r>
            <w:r w:rsidRPr="00F12491">
              <w:rPr>
                <w:color w:val="000000" w:themeColor="text1"/>
                <w:lang w:val="uk-UA"/>
              </w:rPr>
              <w:t xml:space="preserve">статті 1 Закону України </w:t>
            </w:r>
            <w:r>
              <w:rPr>
                <w:color w:val="000000" w:themeColor="text1"/>
                <w:lang w:val="uk-UA"/>
              </w:rPr>
              <w:t>«</w:t>
            </w:r>
            <w:r w:rsidRPr="00F12491">
              <w:rPr>
                <w:color w:val="000000" w:themeColor="text1"/>
                <w:lang w:val="uk-UA"/>
              </w:rPr>
              <w:t>Про очищення влади</w:t>
            </w:r>
            <w:r>
              <w:rPr>
                <w:color w:val="000000" w:themeColor="text1"/>
                <w:lang w:val="uk-UA"/>
              </w:rPr>
              <w:t>»</w:t>
            </w:r>
            <w:r w:rsidRPr="00F12491">
              <w:rPr>
                <w:color w:val="000000" w:themeColor="text1"/>
                <w:lang w:val="uk-UA"/>
              </w:rPr>
              <w:t xml:space="preserve">”, та надає згоду на проходження перевірки та на оприлюднення </w:t>
            </w:r>
            <w:r w:rsidRPr="00F12491">
              <w:rPr>
                <w:color w:val="000000" w:themeColor="text1"/>
                <w:lang w:val="uk-UA"/>
              </w:rPr>
              <w:lastRenderedPageBreak/>
              <w:t>відомостей стосовно неї відповідно до зазначеного Закону.</w:t>
            </w:r>
          </w:p>
          <w:p w14:paraId="7EE08B93" w14:textId="77777777" w:rsidR="00293E89" w:rsidRPr="00F12491" w:rsidRDefault="00293E89" w:rsidP="00E774C2">
            <w:pPr>
              <w:pStyle w:val="rvps2"/>
              <w:shd w:val="clear" w:color="auto" w:fill="FFFFFF"/>
              <w:spacing w:before="0" w:beforeAutospacing="0" w:after="150" w:afterAutospacing="0"/>
              <w:ind w:left="129" w:right="116"/>
              <w:jc w:val="both"/>
              <w:rPr>
                <w:color w:val="000000" w:themeColor="text1"/>
                <w:lang w:val="uk-UA"/>
              </w:rPr>
            </w:pPr>
            <w:r w:rsidRPr="00F12491">
              <w:rPr>
                <w:color w:val="000000" w:themeColor="text1"/>
                <w:lang w:val="uk-UA"/>
              </w:rPr>
              <w:t>Подача додатків до заяви не є обов’язковою;</w:t>
            </w:r>
          </w:p>
          <w:p w14:paraId="07577CB8" w14:textId="77777777" w:rsidR="00293E89" w:rsidRPr="00F12491" w:rsidRDefault="00293E89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249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F12491">
              <w:rPr>
                <w:rStyle w:val="rvts37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-1</w:t>
            </w:r>
            <w:r w:rsidRPr="00F1249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</w:t>
            </w:r>
          </w:p>
          <w:p w14:paraId="42584B20" w14:textId="77777777" w:rsidR="00293E89" w:rsidRPr="00F12491" w:rsidRDefault="00293E89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124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додатків до заяви не є обов’язковою.</w:t>
            </w:r>
          </w:p>
          <w:p w14:paraId="5046F1E0" w14:textId="22DE9D48" w:rsidR="00293E89" w:rsidRDefault="00293E89" w:rsidP="00E774C2">
            <w:pPr>
              <w:shd w:val="clear" w:color="auto" w:fill="FFFFFF"/>
              <w:tabs>
                <w:tab w:val="left" w:pos="612"/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24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Інформація подається через Єдиний портал вакансій державної служби до </w:t>
            </w:r>
            <w:r w:rsidR="00FB1D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  <w:r w:rsidR="00DE3F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F124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B1D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грудня</w:t>
            </w:r>
            <w:r w:rsidRPr="00F124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2021 року </w:t>
            </w:r>
            <w:r w:rsidR="00FB1D3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17</w:t>
            </w:r>
            <w:r w:rsidRPr="00F1249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 00 хв.</w:t>
            </w:r>
          </w:p>
        </w:tc>
      </w:tr>
      <w:tr w:rsidR="00293E89" w:rsidRPr="00936C0D" w14:paraId="5E27A393" w14:textId="77777777" w:rsidTr="00E774C2">
        <w:trPr>
          <w:trHeight w:val="92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2ED3BD" w14:textId="77777777" w:rsidR="00293E89" w:rsidRDefault="00293E89" w:rsidP="00E774C2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DBE37" w14:textId="77777777" w:rsidR="00293E89" w:rsidRDefault="00293E89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заява щодо забезпечення розумним пристосуванням за формою згідно з </w:t>
            </w:r>
            <w:hyperlink r:id="rId10" w:anchor="n201" w:history="1">
              <w:r w:rsidRPr="002D5901">
                <w:rPr>
                  <w:rStyle w:val="a4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додатком 3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 Порядку.  </w:t>
            </w:r>
          </w:p>
          <w:p w14:paraId="44F74BE7" w14:textId="4E32CDC9" w:rsidR="00293E89" w:rsidRDefault="00293E89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Може подаватися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репутації</w:t>
            </w:r>
            <w:r w:rsidR="000921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(характеристики, рекомендації, наукові публікації тощо)</w:t>
            </w:r>
          </w:p>
        </w:tc>
      </w:tr>
      <w:tr w:rsidR="00293E89" w14:paraId="183B59A7" w14:textId="77777777" w:rsidTr="00E774C2">
        <w:trPr>
          <w:trHeight w:val="1518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B2342" w14:textId="77777777" w:rsidR="00293E89" w:rsidRDefault="00293E89" w:rsidP="00E774C2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7344612E" w14:textId="77777777" w:rsidR="00293E89" w:rsidRDefault="00293E89" w:rsidP="00E774C2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F71EA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51297C" w14:textId="14710CA7" w:rsidR="00293E89" w:rsidRDefault="00DE3F63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F6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93E89" w:rsidRPr="00DE3F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F63">
              <w:rPr>
                <w:rFonts w:ascii="Times New Roman" w:hAnsi="Times New Roman"/>
                <w:bCs/>
                <w:sz w:val="24"/>
                <w:szCs w:val="24"/>
              </w:rPr>
              <w:t>грудня</w:t>
            </w:r>
            <w:r w:rsidR="00293E89" w:rsidRPr="00DE3F63">
              <w:rPr>
                <w:rFonts w:ascii="Times New Roman" w:hAnsi="Times New Roman"/>
                <w:bCs/>
                <w:sz w:val="24"/>
                <w:szCs w:val="24"/>
              </w:rPr>
              <w:t xml:space="preserve"> 2021 року о 10 годині</w:t>
            </w:r>
            <w:r w:rsidR="00293E89">
              <w:rPr>
                <w:rFonts w:ascii="Times New Roman" w:hAnsi="Times New Roman"/>
                <w:bCs/>
                <w:sz w:val="24"/>
                <w:szCs w:val="24"/>
              </w:rPr>
              <w:t xml:space="preserve"> – тестування  проводиться дистанційно шляхом використання  кандидатом комп’ютерної техніки та підключення через особистий кабінет на Єдиному порталі вакансій державної служби.</w:t>
            </w:r>
          </w:p>
          <w:p w14:paraId="41B1329E" w14:textId="75748D7B" w:rsidR="00293E89" w:rsidRDefault="00DE3F63" w:rsidP="00E774C2">
            <w:pPr>
              <w:tabs>
                <w:tab w:val="num" w:pos="1320"/>
              </w:tabs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F6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293E89" w:rsidRPr="00DE3F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E3F63">
              <w:rPr>
                <w:rFonts w:ascii="Times New Roman" w:hAnsi="Times New Roman"/>
                <w:bCs/>
                <w:sz w:val="24"/>
                <w:szCs w:val="24"/>
              </w:rPr>
              <w:t>грудня</w:t>
            </w:r>
            <w:r w:rsidR="00293E89" w:rsidRPr="00DE3F63">
              <w:rPr>
                <w:rFonts w:ascii="Times New Roman" w:hAnsi="Times New Roman"/>
                <w:bCs/>
                <w:sz w:val="24"/>
                <w:szCs w:val="24"/>
              </w:rPr>
              <w:t xml:space="preserve"> 2021 року о 10 годині</w:t>
            </w:r>
            <w:r w:rsidR="00293E89">
              <w:rPr>
                <w:rFonts w:ascii="Times New Roman" w:hAnsi="Times New Roman"/>
                <w:bCs/>
                <w:sz w:val="24"/>
                <w:szCs w:val="24"/>
              </w:rPr>
              <w:t xml:space="preserve"> – співбесіда.</w:t>
            </w:r>
          </w:p>
          <w:p w14:paraId="45EFB68F" w14:textId="77777777" w:rsidR="00293E89" w:rsidRDefault="00293E89" w:rsidP="00E774C2">
            <w:pPr>
              <w:spacing w:after="0" w:line="240" w:lineRule="auto"/>
              <w:ind w:left="129" w:right="11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Про дату і час проведення наступного етапу конкурсу учасники конкурсу будуть повідомлені додатково</w:t>
            </w:r>
          </w:p>
        </w:tc>
      </w:tr>
      <w:tr w:rsidR="00293E89" w14:paraId="13AF323F" w14:textId="77777777" w:rsidTr="00E774C2">
        <w:trPr>
          <w:trHeight w:val="1810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B1D02" w14:textId="77777777" w:rsidR="00293E89" w:rsidRDefault="00293E89" w:rsidP="00E774C2">
            <w:pPr>
              <w:spacing w:after="0" w:line="240" w:lineRule="auto"/>
              <w:ind w:left="127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430A4E" w14:textId="77777777" w:rsidR="00FB1D35" w:rsidRPr="00046610" w:rsidRDefault="00FB1D35" w:rsidP="00FB1D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Рудь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Оксана Олександрівна</w:t>
            </w:r>
          </w:p>
          <w:p w14:paraId="29EF2BBA" w14:textId="77777777" w:rsidR="00FB1D35" w:rsidRDefault="00FB1D35" w:rsidP="00FB1D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тел</w:t>
            </w:r>
            <w:proofErr w:type="spellEnd"/>
            <w:r w:rsidRPr="00FD4BD2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(044) 235-00-43</w:t>
            </w:r>
            <w:r w:rsidRPr="00FD4BD2">
              <w:rPr>
                <w:rFonts w:ascii="Times New Roman" w:hAnsi="Times New Roman"/>
                <w:sz w:val="24"/>
              </w:rPr>
              <w:t>;</w:t>
            </w:r>
          </w:p>
          <w:p w14:paraId="2B3E64D6" w14:textId="576D4CCB" w:rsidR="00293E89" w:rsidRDefault="00FB1D35" w:rsidP="00FB1D35">
            <w:pPr>
              <w:spacing w:after="0" w:line="240" w:lineRule="auto"/>
              <w:ind w:righ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  <w:r>
              <w:t xml:space="preserve"> </w:t>
            </w:r>
            <w:hyperlink r:id="rId11" w:history="1">
              <w:r w:rsidRPr="00E5217F">
                <w:rPr>
                  <w:rStyle w:val="a4"/>
                  <w:rFonts w:ascii="Times New Roman" w:hAnsi="Times New Roman"/>
                  <w:sz w:val="24"/>
                  <w:szCs w:val="24"/>
                </w:rPr>
                <w:t>o.rud@mova.gov.ua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C6C8D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293E89" w14:paraId="5893D953" w14:textId="77777777" w:rsidTr="00E774C2">
        <w:trPr>
          <w:trHeight w:val="87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275FD2" w14:textId="77777777" w:rsidR="00293E89" w:rsidRDefault="00293E89" w:rsidP="00E7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293E89" w14:paraId="2B94B24E" w14:textId="77777777" w:rsidTr="00E774C2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051D6B" w14:textId="77777777" w:rsidR="00293E89" w:rsidRDefault="00293E89" w:rsidP="00E7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466AA9" w14:textId="77777777" w:rsidR="00293E89" w:rsidRDefault="00293E89" w:rsidP="00E774C2">
            <w:pPr>
              <w:spacing w:after="0" w:line="240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6B899" w14:textId="77777777" w:rsidR="00293E89" w:rsidRDefault="00293E89" w:rsidP="00E774C2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1051">
              <w:rPr>
                <w:rFonts w:ascii="Times New Roman" w:hAnsi="Times New Roman"/>
                <w:bCs/>
                <w:sz w:val="24"/>
                <w:szCs w:val="24"/>
              </w:rPr>
              <w:t xml:space="preserve">ступінь вищої освіти – не нижче бакалавра </w:t>
            </w:r>
          </w:p>
        </w:tc>
      </w:tr>
      <w:tr w:rsidR="00293E89" w14:paraId="4DEF5210" w14:textId="77777777" w:rsidTr="00E774C2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892365" w14:textId="77777777" w:rsidR="00293E89" w:rsidRDefault="00293E89" w:rsidP="00E7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F90FD" w14:textId="77777777" w:rsidR="00293E89" w:rsidRDefault="00293E89" w:rsidP="00E774C2">
            <w:pPr>
              <w:spacing w:after="0" w:line="240" w:lineRule="auto"/>
              <w:ind w:left="118" w:right="26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A15B2" w14:textId="77777777" w:rsidR="00293E89" w:rsidRPr="00010905" w:rsidRDefault="00293E89" w:rsidP="00E774C2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905">
              <w:rPr>
                <w:rFonts w:ascii="Times New Roman" w:eastAsia="Times New Roman" w:hAnsi="Times New Roman"/>
                <w:sz w:val="24"/>
                <w:szCs w:val="24"/>
              </w:rPr>
              <w:t>не потребує</w:t>
            </w:r>
          </w:p>
        </w:tc>
      </w:tr>
      <w:tr w:rsidR="00293E89" w14:paraId="7A485F8B" w14:textId="77777777" w:rsidTr="00E774C2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2C0826" w14:textId="77777777" w:rsidR="00293E89" w:rsidRDefault="00293E89" w:rsidP="00E7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19FED" w14:textId="77777777" w:rsidR="00293E89" w:rsidRDefault="00293E89" w:rsidP="00E774C2">
            <w:pPr>
              <w:spacing w:after="0" w:line="240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12656" w14:textId="77777777" w:rsidR="00293E89" w:rsidRDefault="00293E89" w:rsidP="00E774C2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вільне володіння державною мовою</w:t>
            </w:r>
          </w:p>
        </w:tc>
      </w:tr>
      <w:tr w:rsidR="00293E89" w14:paraId="4F54EEF6" w14:textId="77777777" w:rsidTr="00E774C2">
        <w:trPr>
          <w:trHeight w:val="257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66170" w14:textId="77777777" w:rsidR="00293E89" w:rsidRPr="005E0BE7" w:rsidRDefault="002719EE" w:rsidP="00E774C2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hyperlink r:id="rId12" w:history="1">
              <w:r w:rsidR="00293E89" w:rsidRPr="005E0BE7">
                <w:rPr>
                  <w:rStyle w:val="a4"/>
                  <w:rFonts w:ascii="Times New Roman" w:eastAsia="Times New Roman" w:hAnsi="Times New Roman"/>
                  <w:b/>
                  <w:color w:val="000000" w:themeColor="text1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293E89" w14:paraId="69249B01" w14:textId="77777777" w:rsidTr="00E774C2">
        <w:trPr>
          <w:trHeight w:val="87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603514" w14:textId="77777777" w:rsidR="00293E89" w:rsidRDefault="00293E89" w:rsidP="00E7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E0EE58" w14:textId="77777777" w:rsidR="00293E89" w:rsidRDefault="00293E89" w:rsidP="00E7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93E89" w14:paraId="09FFB158" w14:textId="77777777" w:rsidTr="00E774C2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5B6B14" w14:textId="77777777" w:rsidR="00293E89" w:rsidRDefault="00293E89" w:rsidP="00E7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279F75" w14:textId="77777777" w:rsidR="00293E89" w:rsidRDefault="00293E89" w:rsidP="00E774C2">
            <w:pPr>
              <w:spacing w:after="0" w:line="240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1D0006" w14:textId="77777777" w:rsidR="00293E89" w:rsidRDefault="00293E89" w:rsidP="00E774C2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14:paraId="5C96F30B" w14:textId="77777777" w:rsidR="00293E89" w:rsidRDefault="00293E89" w:rsidP="00E774C2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вміння фокусувати зусилля для досягнення результату діяльності;</w:t>
            </w:r>
          </w:p>
          <w:p w14:paraId="25F6D96B" w14:textId="77777777" w:rsidR="00293E89" w:rsidRDefault="00293E89" w:rsidP="00E774C2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293E89" w14:paraId="750075C7" w14:textId="77777777" w:rsidTr="00E774C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433DC8" w14:textId="77777777" w:rsidR="00293E89" w:rsidRDefault="00293E89" w:rsidP="00E7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60010" w14:textId="77777777" w:rsidR="00293E89" w:rsidRDefault="00293E89" w:rsidP="00E774C2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D60EC" w14:textId="77777777" w:rsidR="00293E89" w:rsidRDefault="00293E89" w:rsidP="00E774C2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5B5C01FE" w14:textId="77777777" w:rsidR="00293E89" w:rsidRDefault="00293E89" w:rsidP="00E774C2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73C55951" w14:textId="77777777" w:rsidR="00293E89" w:rsidRDefault="00293E89" w:rsidP="00E774C2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93E89" w14:paraId="7C79345F" w14:textId="77777777" w:rsidTr="00E774C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B34F27" w14:textId="77777777" w:rsidR="00293E89" w:rsidRDefault="00293E89" w:rsidP="00E77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F04862" w14:textId="77777777" w:rsidR="00293E89" w:rsidRDefault="00293E89" w:rsidP="00E77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ind w:left="176" w:right="106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5C0CC" w14:textId="77777777" w:rsidR="00293E89" w:rsidRDefault="00293E89" w:rsidP="00E7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/>
              <w:ind w:right="272" w:firstLine="55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здатність встановлювати логічні взаємозв’язки;</w:t>
            </w:r>
          </w:p>
          <w:p w14:paraId="48925336" w14:textId="77777777" w:rsidR="00293E89" w:rsidRDefault="00293E89" w:rsidP="00E77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/>
              <w:ind w:left="129" w:right="272"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вміння систематизувати великий масив інформації;</w:t>
            </w:r>
          </w:p>
          <w:p w14:paraId="308F172F" w14:textId="77777777" w:rsidR="00293E89" w:rsidRDefault="00293E89" w:rsidP="00E774C2">
            <w:pPr>
              <w:tabs>
                <w:tab w:val="left" w:pos="754"/>
                <w:tab w:val="left" w:pos="1037"/>
              </w:tabs>
              <w:spacing w:after="0" w:line="240" w:lineRule="auto"/>
              <w:ind w:left="129" w:right="125" w:firstLine="426"/>
              <w:jc w:val="both"/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</w:tc>
      </w:tr>
      <w:tr w:rsidR="00293E89" w14:paraId="0071CA71" w14:textId="77777777" w:rsidTr="00E774C2">
        <w:trPr>
          <w:trHeight w:val="187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B1998" w14:textId="77777777" w:rsidR="00293E89" w:rsidRDefault="00293E89" w:rsidP="00E774C2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293E89" w14:paraId="7213C48B" w14:textId="77777777" w:rsidTr="00E774C2">
        <w:trPr>
          <w:trHeight w:val="87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00BF2" w14:textId="77777777" w:rsidR="00293E89" w:rsidRDefault="00293E89" w:rsidP="00E774C2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713E9" w14:textId="77777777" w:rsidR="00293E89" w:rsidRDefault="00293E89" w:rsidP="00E774C2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293E89" w14:paraId="659B5A4E" w14:textId="77777777" w:rsidTr="00E774C2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80A7E" w14:textId="77777777" w:rsidR="00293E89" w:rsidRDefault="00293E89" w:rsidP="00E774C2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616789AB" w14:textId="77777777" w:rsidR="00293E89" w:rsidRDefault="00293E89" w:rsidP="00E774C2">
            <w:pPr>
              <w:spacing w:after="2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14:paraId="5C1955BD" w14:textId="77777777" w:rsidR="00293E89" w:rsidRDefault="00293E89" w:rsidP="00E774C2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Знання:</w:t>
            </w:r>
          </w:p>
          <w:p w14:paraId="52FB0DB9" w14:textId="77777777" w:rsidR="00293E89" w:rsidRDefault="00293E89" w:rsidP="00E774C2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Конституції України;</w:t>
            </w:r>
          </w:p>
          <w:p w14:paraId="044A58CA" w14:textId="77777777" w:rsidR="00293E89" w:rsidRDefault="00293E89" w:rsidP="00E774C2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державну службу»;</w:t>
            </w:r>
          </w:p>
          <w:p w14:paraId="333CE40C" w14:textId="77777777" w:rsidR="00293E89" w:rsidRDefault="00293E89" w:rsidP="00E774C2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запобігання корупції»</w:t>
            </w:r>
          </w:p>
          <w:p w14:paraId="42056FB5" w14:textId="77777777" w:rsidR="00293E89" w:rsidRDefault="00293E89" w:rsidP="00E774C2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та іншого законодавства</w:t>
            </w:r>
          </w:p>
        </w:tc>
      </w:tr>
      <w:tr w:rsidR="00293E89" w:rsidRPr="00936C0D" w14:paraId="6887DAAC" w14:textId="77777777" w:rsidTr="00E774C2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43D3A" w14:textId="77777777" w:rsidR="00293E89" w:rsidRDefault="00293E89" w:rsidP="00E774C2">
            <w:pPr>
              <w:spacing w:after="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0D9A36" w14:textId="77777777" w:rsidR="00293E89" w:rsidRDefault="00293E89" w:rsidP="00E774C2">
            <w:pPr>
              <w:spacing w:after="20" w:line="240" w:lineRule="auto"/>
              <w:ind w:left="11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E1CFAD" w14:textId="77777777" w:rsidR="00293E89" w:rsidRDefault="00293E89" w:rsidP="00E774C2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Знання:</w:t>
            </w:r>
          </w:p>
          <w:p w14:paraId="6BE8F351" w14:textId="77777777" w:rsidR="00293E89" w:rsidRDefault="00293E89" w:rsidP="00E774C2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Закону України «Про забезпечення функціонування української мови як державної»;</w:t>
            </w:r>
          </w:p>
          <w:p w14:paraId="62CB519A" w14:textId="77777777" w:rsidR="00293E89" w:rsidRDefault="00293E89" w:rsidP="00E774C2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Постанови Кабінету Міністрів України від 01 жовтня 2014 року № 500 «Про затвердження Положення про Національне агентство України з питань державної служби» (зі змінами);</w:t>
            </w:r>
          </w:p>
          <w:p w14:paraId="2D065F6E" w14:textId="77777777" w:rsidR="00293E89" w:rsidRDefault="00293E89" w:rsidP="00E774C2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Постанови Кабінету Міністрів України від 6 листопада 2019 року № 911 «Деякі питання Національної комісії зі стандартів державної мови».</w:t>
            </w:r>
          </w:p>
        </w:tc>
      </w:tr>
    </w:tbl>
    <w:p w14:paraId="3EDCDEE9" w14:textId="77777777" w:rsidR="00293E89" w:rsidRDefault="00293E89" w:rsidP="00293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A607619" w14:textId="77777777" w:rsidR="00293E89" w:rsidRDefault="00293E89" w:rsidP="00293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</w:t>
      </w:r>
    </w:p>
    <w:p w14:paraId="219F74AD" w14:textId="77777777" w:rsidR="00293E89" w:rsidRDefault="00293E89" w:rsidP="00293E89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D4BD148" w14:textId="77777777" w:rsidR="00293E89" w:rsidRDefault="00293E89" w:rsidP="00293E89"/>
    <w:p w14:paraId="60A8BF73" w14:textId="77777777" w:rsidR="00293E89" w:rsidRDefault="00293E89" w:rsidP="00293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4C58834" w14:textId="77777777" w:rsidR="00293E89" w:rsidRDefault="00293E89" w:rsidP="00293E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6906FC2B" w14:textId="77777777" w:rsidR="00293E89" w:rsidRDefault="00293E89" w:rsidP="00293E89">
      <w:pPr>
        <w:shd w:val="clear" w:color="auto" w:fill="FFFFFF"/>
        <w:spacing w:after="0" w:line="240" w:lineRule="auto"/>
        <w:ind w:right="140"/>
        <w:jc w:val="center"/>
      </w:pPr>
      <w:r w:rsidRPr="00D551C4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14:paraId="4C04F030" w14:textId="77777777" w:rsidR="00293E89" w:rsidRPr="00BE28C4" w:rsidRDefault="00293E89" w:rsidP="00293E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E80210D" w14:textId="02562812" w:rsidR="009D68A1" w:rsidRPr="00293E89" w:rsidRDefault="009D68A1" w:rsidP="00293E89"/>
    <w:sectPr w:rsidR="009D68A1" w:rsidRPr="00293E89" w:rsidSect="006D6381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F5AF2"/>
    <w:multiLevelType w:val="hybridMultilevel"/>
    <w:tmpl w:val="FCB68196"/>
    <w:lvl w:ilvl="0" w:tplc="11786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5B6D95"/>
    <w:multiLevelType w:val="hybridMultilevel"/>
    <w:tmpl w:val="84120E1E"/>
    <w:lvl w:ilvl="0" w:tplc="F0544738">
      <w:start w:val="1"/>
      <w:numFmt w:val="decimal"/>
      <w:lvlText w:val="%1."/>
      <w:lvlJc w:val="left"/>
      <w:pPr>
        <w:ind w:left="22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8D"/>
    <w:rsid w:val="00092128"/>
    <w:rsid w:val="001A19F9"/>
    <w:rsid w:val="001C3B2B"/>
    <w:rsid w:val="002719EE"/>
    <w:rsid w:val="00293E89"/>
    <w:rsid w:val="002D5901"/>
    <w:rsid w:val="00643306"/>
    <w:rsid w:val="006514C9"/>
    <w:rsid w:val="00782225"/>
    <w:rsid w:val="00801D8D"/>
    <w:rsid w:val="008150DF"/>
    <w:rsid w:val="009C454C"/>
    <w:rsid w:val="009D68A1"/>
    <w:rsid w:val="00B10212"/>
    <w:rsid w:val="00CF40CE"/>
    <w:rsid w:val="00DE3F63"/>
    <w:rsid w:val="00EA0B54"/>
    <w:rsid w:val="00ED0259"/>
    <w:rsid w:val="00ED2D0A"/>
    <w:rsid w:val="00F12491"/>
    <w:rsid w:val="00F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46A3"/>
  <w15:chartTrackingRefBased/>
  <w15:docId w15:val="{05FB535A-109F-4BE8-9B3E-FA0212D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30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3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306"/>
    <w:rPr>
      <w:color w:val="0000FF"/>
      <w:u w:val="single"/>
    </w:rPr>
  </w:style>
  <w:style w:type="character" w:customStyle="1" w:styleId="rvts37">
    <w:name w:val="rvts37"/>
    <w:basedOn w:val="a0"/>
    <w:rsid w:val="00F12491"/>
  </w:style>
  <w:style w:type="paragraph" w:customStyle="1" w:styleId="rvps2">
    <w:name w:val="rvps2"/>
    <w:basedOn w:val="a"/>
    <w:rsid w:val="00F12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F1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o.rud@mova.gov.ua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4107</Words>
  <Characters>2342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2021-12-08T08:36:00Z</cp:lastPrinted>
  <dcterms:created xsi:type="dcterms:W3CDTF">2021-12-08T13:15:00Z</dcterms:created>
  <dcterms:modified xsi:type="dcterms:W3CDTF">2021-12-08T13:15:00Z</dcterms:modified>
</cp:coreProperties>
</file>