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0DE6C" w14:textId="77777777" w:rsidR="004D522A" w:rsidRDefault="004D522A" w:rsidP="004D522A">
      <w:pPr>
        <w:pStyle w:val="20"/>
        <w:shd w:val="clear" w:color="auto" w:fill="auto"/>
        <w:spacing w:line="240" w:lineRule="auto"/>
        <w:ind w:left="4395"/>
        <w:jc w:val="both"/>
        <w:rPr>
          <w:rFonts w:ascii="Times New Roman" w:hAnsi="Times New Roman"/>
          <w:bCs/>
          <w:sz w:val="28"/>
          <w:szCs w:val="28"/>
          <w:lang w:val="uk-UA"/>
        </w:rPr>
      </w:pPr>
      <w:r>
        <w:rPr>
          <w:rFonts w:ascii="Times New Roman" w:hAnsi="Times New Roman"/>
          <w:bCs/>
          <w:sz w:val="28"/>
          <w:szCs w:val="28"/>
          <w:lang w:val="uk-UA"/>
        </w:rPr>
        <w:t>ЗАТВЕРДЖЕНО</w:t>
      </w:r>
    </w:p>
    <w:p w14:paraId="1DE1A57C" w14:textId="77777777" w:rsidR="004D522A" w:rsidRDefault="004D522A" w:rsidP="004D522A">
      <w:pPr>
        <w:pStyle w:val="20"/>
        <w:shd w:val="clear" w:color="auto" w:fill="auto"/>
        <w:spacing w:line="240" w:lineRule="auto"/>
        <w:ind w:left="4395"/>
        <w:rPr>
          <w:rFonts w:ascii="Times New Roman" w:hAnsi="Times New Roman"/>
          <w:bCs/>
          <w:sz w:val="28"/>
          <w:szCs w:val="28"/>
          <w:lang w:val="uk-UA"/>
        </w:rPr>
      </w:pPr>
      <w:r>
        <w:rPr>
          <w:rFonts w:ascii="Times New Roman" w:hAnsi="Times New Roman"/>
          <w:bCs/>
          <w:sz w:val="28"/>
          <w:szCs w:val="28"/>
          <w:lang w:val="uk-UA"/>
        </w:rPr>
        <w:t xml:space="preserve">Рішення Національної комісії </w:t>
      </w:r>
    </w:p>
    <w:p w14:paraId="74964E20" w14:textId="77777777" w:rsidR="004D522A" w:rsidRDefault="004D522A" w:rsidP="004D522A">
      <w:pPr>
        <w:pStyle w:val="20"/>
        <w:shd w:val="clear" w:color="auto" w:fill="auto"/>
        <w:spacing w:line="240" w:lineRule="auto"/>
        <w:ind w:left="4395"/>
        <w:rPr>
          <w:rFonts w:ascii="Times New Roman" w:hAnsi="Times New Roman"/>
          <w:bCs/>
          <w:sz w:val="28"/>
          <w:szCs w:val="28"/>
          <w:lang w:val="uk-UA"/>
        </w:rPr>
      </w:pPr>
      <w:r>
        <w:rPr>
          <w:rFonts w:ascii="Times New Roman" w:hAnsi="Times New Roman"/>
          <w:bCs/>
          <w:sz w:val="28"/>
          <w:szCs w:val="28"/>
          <w:lang w:val="uk-UA"/>
        </w:rPr>
        <w:t>зі стандартів державної мови</w:t>
      </w:r>
    </w:p>
    <w:p w14:paraId="454017C9" w14:textId="77777777" w:rsidR="004D522A" w:rsidRDefault="004D522A" w:rsidP="004D522A">
      <w:pPr>
        <w:pStyle w:val="20"/>
        <w:shd w:val="clear" w:color="auto" w:fill="auto"/>
        <w:spacing w:line="240" w:lineRule="auto"/>
        <w:ind w:left="4395"/>
        <w:jc w:val="both"/>
        <w:rPr>
          <w:rFonts w:ascii="Times New Roman" w:hAnsi="Times New Roman"/>
          <w:bCs/>
          <w:sz w:val="28"/>
          <w:szCs w:val="28"/>
          <w:lang w:val="uk-UA"/>
        </w:rPr>
      </w:pPr>
      <w:r>
        <w:rPr>
          <w:rFonts w:ascii="Times New Roman" w:hAnsi="Times New Roman"/>
          <w:bCs/>
          <w:sz w:val="28"/>
          <w:szCs w:val="28"/>
          <w:lang w:val="uk-UA"/>
        </w:rPr>
        <w:t>від «13» травня 2021 року № 22</w:t>
      </w:r>
    </w:p>
    <w:p w14:paraId="46DD6518" w14:textId="77777777" w:rsidR="004D522A" w:rsidRDefault="004D522A" w:rsidP="004D522A">
      <w:pPr>
        <w:pStyle w:val="20"/>
        <w:shd w:val="clear" w:color="auto" w:fill="auto"/>
        <w:spacing w:line="240" w:lineRule="auto"/>
        <w:ind w:left="4395"/>
        <w:jc w:val="both"/>
        <w:rPr>
          <w:rFonts w:ascii="Times New Roman" w:hAnsi="Times New Roman"/>
          <w:bCs/>
          <w:sz w:val="28"/>
          <w:szCs w:val="28"/>
          <w:lang w:val="uk-UA"/>
        </w:rPr>
      </w:pPr>
    </w:p>
    <w:p w14:paraId="367C12DA" w14:textId="77777777" w:rsidR="004D522A" w:rsidRDefault="004D522A" w:rsidP="004D522A">
      <w:pPr>
        <w:pStyle w:val="20"/>
        <w:shd w:val="clear" w:color="auto" w:fill="auto"/>
        <w:spacing w:line="240" w:lineRule="auto"/>
        <w:ind w:left="4395"/>
        <w:jc w:val="both"/>
        <w:rPr>
          <w:rFonts w:ascii="Times New Roman" w:hAnsi="Times New Roman"/>
          <w:bCs/>
          <w:sz w:val="28"/>
          <w:szCs w:val="28"/>
          <w:lang w:val="uk-UA"/>
        </w:rPr>
      </w:pPr>
    </w:p>
    <w:p w14:paraId="50EBF376" w14:textId="77777777" w:rsidR="004D522A" w:rsidRDefault="004D522A" w:rsidP="004D522A">
      <w:pPr>
        <w:spacing w:after="0" w:line="240" w:lineRule="auto"/>
        <w:jc w:val="center"/>
        <w:rPr>
          <w:rFonts w:ascii="Times New Roman" w:hAnsi="Times New Roman"/>
          <w:b/>
          <w:bCs/>
          <w:sz w:val="28"/>
          <w:szCs w:val="28"/>
          <w:lang w:val="uk-UA"/>
        </w:rPr>
      </w:pPr>
    </w:p>
    <w:p w14:paraId="06E7CD89" w14:textId="77777777" w:rsidR="004D522A" w:rsidRDefault="004D522A" w:rsidP="004D522A">
      <w:pPr>
        <w:spacing w:after="0" w:line="240" w:lineRule="auto"/>
        <w:jc w:val="center"/>
        <w:rPr>
          <w:rFonts w:ascii="Times New Roman" w:hAnsi="Times New Roman"/>
          <w:b/>
          <w:bCs/>
          <w:sz w:val="28"/>
          <w:szCs w:val="28"/>
          <w:lang w:val="uk-UA"/>
        </w:rPr>
      </w:pPr>
    </w:p>
    <w:p w14:paraId="05C4C82E" w14:textId="77777777" w:rsidR="004D522A" w:rsidRDefault="004D522A" w:rsidP="004D522A">
      <w:pPr>
        <w:spacing w:after="0" w:line="240" w:lineRule="auto"/>
        <w:jc w:val="center"/>
        <w:rPr>
          <w:rFonts w:ascii="Times New Roman" w:hAnsi="Times New Roman"/>
          <w:b/>
          <w:bCs/>
          <w:sz w:val="28"/>
          <w:szCs w:val="28"/>
          <w:lang w:val="uk-UA"/>
        </w:rPr>
      </w:pPr>
    </w:p>
    <w:p w14:paraId="69404428" w14:textId="77777777" w:rsidR="004D522A" w:rsidRDefault="004D522A" w:rsidP="004D522A">
      <w:pPr>
        <w:spacing w:after="0" w:line="240" w:lineRule="auto"/>
        <w:jc w:val="center"/>
        <w:rPr>
          <w:rFonts w:ascii="Times New Roman" w:hAnsi="Times New Roman"/>
          <w:b/>
          <w:bCs/>
          <w:sz w:val="28"/>
          <w:szCs w:val="28"/>
          <w:lang w:val="uk-UA"/>
        </w:rPr>
      </w:pPr>
    </w:p>
    <w:p w14:paraId="61839C41" w14:textId="77777777" w:rsidR="004D522A" w:rsidRDefault="004D522A" w:rsidP="004D522A">
      <w:pPr>
        <w:spacing w:after="0" w:line="240" w:lineRule="auto"/>
        <w:jc w:val="center"/>
        <w:rPr>
          <w:rFonts w:ascii="Times New Roman" w:hAnsi="Times New Roman"/>
          <w:b/>
          <w:bCs/>
          <w:sz w:val="28"/>
          <w:szCs w:val="28"/>
          <w:lang w:val="uk-UA"/>
        </w:rPr>
      </w:pPr>
    </w:p>
    <w:p w14:paraId="110E4EC5" w14:textId="77777777" w:rsidR="004D522A" w:rsidRDefault="004D522A" w:rsidP="004D522A">
      <w:pPr>
        <w:spacing w:after="0" w:line="240" w:lineRule="auto"/>
        <w:jc w:val="center"/>
        <w:rPr>
          <w:rFonts w:ascii="Times New Roman" w:hAnsi="Times New Roman"/>
          <w:b/>
          <w:bCs/>
          <w:sz w:val="28"/>
          <w:szCs w:val="28"/>
          <w:lang w:val="uk-UA"/>
        </w:rPr>
      </w:pPr>
    </w:p>
    <w:p w14:paraId="6CF09748" w14:textId="77777777" w:rsidR="004D522A" w:rsidRDefault="004D522A" w:rsidP="004D522A">
      <w:pPr>
        <w:spacing w:after="0" w:line="240" w:lineRule="auto"/>
        <w:jc w:val="center"/>
        <w:rPr>
          <w:rFonts w:ascii="Times New Roman" w:hAnsi="Times New Roman"/>
          <w:b/>
          <w:bCs/>
          <w:sz w:val="28"/>
          <w:szCs w:val="28"/>
          <w:lang w:val="uk-UA"/>
        </w:rPr>
      </w:pPr>
    </w:p>
    <w:p w14:paraId="64E89C71" w14:textId="77777777" w:rsidR="004D522A" w:rsidRDefault="004D522A" w:rsidP="004D522A">
      <w:pPr>
        <w:spacing w:after="0" w:line="240" w:lineRule="auto"/>
        <w:jc w:val="center"/>
        <w:rPr>
          <w:rFonts w:ascii="Times New Roman" w:hAnsi="Times New Roman"/>
          <w:b/>
          <w:bCs/>
          <w:sz w:val="28"/>
          <w:szCs w:val="28"/>
          <w:lang w:val="uk-UA"/>
        </w:rPr>
      </w:pPr>
    </w:p>
    <w:p w14:paraId="4AC67B7C" w14:textId="77777777" w:rsidR="004D522A" w:rsidRDefault="004D522A" w:rsidP="004D522A">
      <w:pPr>
        <w:spacing w:after="0" w:line="240" w:lineRule="auto"/>
        <w:jc w:val="center"/>
        <w:rPr>
          <w:rFonts w:ascii="Times New Roman" w:hAnsi="Times New Roman"/>
          <w:b/>
          <w:bCs/>
          <w:sz w:val="28"/>
          <w:szCs w:val="28"/>
          <w:lang w:val="uk-UA"/>
        </w:rPr>
      </w:pPr>
    </w:p>
    <w:p w14:paraId="3B7C151F" w14:textId="77777777" w:rsidR="004D522A" w:rsidRDefault="004D522A" w:rsidP="004D522A">
      <w:pPr>
        <w:spacing w:after="0" w:line="240" w:lineRule="auto"/>
        <w:jc w:val="center"/>
        <w:rPr>
          <w:rFonts w:ascii="Times New Roman" w:hAnsi="Times New Roman"/>
          <w:b/>
          <w:bCs/>
          <w:sz w:val="28"/>
          <w:szCs w:val="28"/>
          <w:lang w:val="uk-UA"/>
        </w:rPr>
      </w:pPr>
    </w:p>
    <w:p w14:paraId="22430E45" w14:textId="77777777" w:rsidR="004D522A" w:rsidRDefault="004D522A" w:rsidP="004D522A">
      <w:pPr>
        <w:spacing w:after="0" w:line="240" w:lineRule="auto"/>
        <w:jc w:val="center"/>
        <w:rPr>
          <w:rFonts w:ascii="Times New Roman" w:hAnsi="Times New Roman"/>
          <w:b/>
          <w:bCs/>
          <w:sz w:val="28"/>
          <w:szCs w:val="28"/>
          <w:lang w:val="uk-UA"/>
        </w:rPr>
      </w:pPr>
    </w:p>
    <w:p w14:paraId="018735E7" w14:textId="77777777" w:rsidR="004D522A" w:rsidRDefault="004D522A" w:rsidP="004D522A">
      <w:pPr>
        <w:spacing w:after="0" w:line="240" w:lineRule="auto"/>
        <w:jc w:val="center"/>
        <w:rPr>
          <w:rFonts w:ascii="Times New Roman" w:hAnsi="Times New Roman"/>
          <w:b/>
          <w:bCs/>
          <w:sz w:val="28"/>
          <w:szCs w:val="28"/>
          <w:lang w:val="uk-UA"/>
        </w:rPr>
      </w:pPr>
    </w:p>
    <w:p w14:paraId="3B2B8150" w14:textId="77777777" w:rsidR="004D522A" w:rsidRDefault="004D522A" w:rsidP="004D522A">
      <w:pPr>
        <w:spacing w:after="0" w:line="240" w:lineRule="auto"/>
        <w:jc w:val="center"/>
        <w:rPr>
          <w:rFonts w:ascii="Times New Roman" w:hAnsi="Times New Roman"/>
          <w:b/>
          <w:bCs/>
          <w:sz w:val="28"/>
          <w:szCs w:val="28"/>
          <w:lang w:val="uk-UA"/>
        </w:rPr>
      </w:pPr>
    </w:p>
    <w:p w14:paraId="0F0C9BDB" w14:textId="77777777" w:rsidR="004D522A" w:rsidRDefault="004D522A" w:rsidP="004D522A">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АНТИКОРУПЦІЙНА ПРОГРАМА</w:t>
      </w:r>
    </w:p>
    <w:p w14:paraId="71C3CB91" w14:textId="77777777" w:rsidR="004D522A" w:rsidRDefault="004D522A" w:rsidP="004D522A">
      <w:pPr>
        <w:jc w:val="center"/>
        <w:rPr>
          <w:lang w:val="uk-UA"/>
        </w:rPr>
      </w:pPr>
      <w:r>
        <w:rPr>
          <w:rFonts w:ascii="Times New Roman" w:hAnsi="Times New Roman"/>
          <w:b/>
          <w:bCs/>
          <w:sz w:val="28"/>
          <w:szCs w:val="28"/>
          <w:lang w:val="uk-UA"/>
        </w:rPr>
        <w:t xml:space="preserve">НАЦІОНАЛЬНОЇ КОМІСІЇ ЗІ СТАНДАРТІВ ДЕРЖАВНОЇ МОВИ </w:t>
      </w:r>
      <w:r>
        <w:rPr>
          <w:rFonts w:ascii="Times New Roman" w:hAnsi="Times New Roman"/>
          <w:b/>
          <w:bCs/>
          <w:sz w:val="28"/>
          <w:szCs w:val="28"/>
          <w:lang w:val="uk-UA"/>
        </w:rPr>
        <w:br/>
        <w:t>НА 2021–2023 РОКИ</w:t>
      </w:r>
    </w:p>
    <w:p w14:paraId="7F655D8D" w14:textId="77777777" w:rsidR="004D522A" w:rsidRDefault="004D522A" w:rsidP="004D522A">
      <w:pPr>
        <w:rPr>
          <w:lang w:val="uk-UA"/>
        </w:rPr>
      </w:pPr>
    </w:p>
    <w:p w14:paraId="6EC2EF5E" w14:textId="77777777" w:rsidR="004D522A" w:rsidRDefault="004D522A" w:rsidP="004D522A">
      <w:pPr>
        <w:rPr>
          <w:lang w:val="uk-UA"/>
        </w:rPr>
      </w:pPr>
    </w:p>
    <w:p w14:paraId="4765E0CF" w14:textId="77777777" w:rsidR="004D522A" w:rsidRDefault="004D522A" w:rsidP="004D522A">
      <w:pPr>
        <w:rPr>
          <w:lang w:val="uk-UA"/>
        </w:rPr>
      </w:pPr>
    </w:p>
    <w:p w14:paraId="2A6E4230" w14:textId="77777777" w:rsidR="004D522A" w:rsidRDefault="004D522A" w:rsidP="004D522A">
      <w:pPr>
        <w:rPr>
          <w:lang w:val="uk-UA"/>
        </w:rPr>
      </w:pPr>
    </w:p>
    <w:p w14:paraId="62EDEEDF" w14:textId="77777777" w:rsidR="004D522A" w:rsidRDefault="004D522A" w:rsidP="004D522A">
      <w:pPr>
        <w:rPr>
          <w:lang w:val="uk-UA"/>
        </w:rPr>
      </w:pPr>
    </w:p>
    <w:p w14:paraId="5CF1CD22" w14:textId="77777777" w:rsidR="004D522A" w:rsidRDefault="004D522A" w:rsidP="004D522A">
      <w:pPr>
        <w:rPr>
          <w:lang w:val="uk-UA"/>
        </w:rPr>
      </w:pPr>
    </w:p>
    <w:p w14:paraId="43576F50" w14:textId="77777777" w:rsidR="004D522A" w:rsidRDefault="004D522A" w:rsidP="004D522A">
      <w:pPr>
        <w:rPr>
          <w:lang w:val="uk-UA"/>
        </w:rPr>
      </w:pPr>
    </w:p>
    <w:p w14:paraId="0C56215D" w14:textId="77777777" w:rsidR="004D522A" w:rsidRDefault="004D522A" w:rsidP="004D522A">
      <w:pPr>
        <w:rPr>
          <w:lang w:val="uk-UA"/>
        </w:rPr>
      </w:pPr>
    </w:p>
    <w:p w14:paraId="5F4AA355" w14:textId="77777777" w:rsidR="004D522A" w:rsidRDefault="004D522A" w:rsidP="004D522A">
      <w:pPr>
        <w:rPr>
          <w:lang w:val="uk-UA"/>
        </w:rPr>
      </w:pPr>
    </w:p>
    <w:p w14:paraId="4D68D6B5" w14:textId="77777777" w:rsidR="004D522A" w:rsidRDefault="004D522A" w:rsidP="004D522A">
      <w:pPr>
        <w:rPr>
          <w:lang w:val="uk-UA"/>
        </w:rPr>
      </w:pPr>
    </w:p>
    <w:p w14:paraId="2B01BB91" w14:textId="77777777" w:rsidR="004D522A" w:rsidRDefault="004D522A" w:rsidP="004D522A">
      <w:pPr>
        <w:rPr>
          <w:lang w:val="uk-UA"/>
        </w:rPr>
      </w:pPr>
    </w:p>
    <w:p w14:paraId="6C0E3E32" w14:textId="117CA635" w:rsidR="004D522A" w:rsidRDefault="004D522A" w:rsidP="004D522A">
      <w:pPr>
        <w:rPr>
          <w:lang w:val="uk-UA"/>
        </w:rPr>
      </w:pPr>
    </w:p>
    <w:p w14:paraId="7600E816" w14:textId="1BD493F9" w:rsidR="006F06A2" w:rsidRDefault="006F06A2" w:rsidP="004D522A">
      <w:pPr>
        <w:rPr>
          <w:lang w:val="uk-UA"/>
        </w:rPr>
      </w:pPr>
    </w:p>
    <w:p w14:paraId="453D7439" w14:textId="61A09475" w:rsidR="006F06A2" w:rsidRDefault="006F06A2" w:rsidP="004D522A">
      <w:pPr>
        <w:rPr>
          <w:lang w:val="uk-UA"/>
        </w:rPr>
      </w:pPr>
    </w:p>
    <w:p w14:paraId="686C3FF7" w14:textId="1BDEE36A" w:rsidR="006F06A2" w:rsidRDefault="006F06A2" w:rsidP="004D522A">
      <w:pPr>
        <w:rPr>
          <w:lang w:val="uk-UA"/>
        </w:rPr>
      </w:pPr>
    </w:p>
    <w:p w14:paraId="50C71693" w14:textId="77777777" w:rsidR="006F06A2" w:rsidRDefault="006F06A2" w:rsidP="004D522A">
      <w:pPr>
        <w:rPr>
          <w:lang w:val="uk-UA"/>
        </w:rPr>
      </w:pPr>
    </w:p>
    <w:p w14:paraId="34B55BFA" w14:textId="1F27274D" w:rsidR="004D522A" w:rsidRDefault="004D522A" w:rsidP="006F06A2">
      <w:pPr>
        <w:jc w:val="center"/>
        <w:rPr>
          <w:rFonts w:ascii="Times New Roman" w:hAnsi="Times New Roman"/>
          <w:b/>
          <w:bCs/>
          <w:sz w:val="28"/>
          <w:szCs w:val="28"/>
          <w:lang w:val="uk-UA"/>
        </w:rPr>
      </w:pPr>
      <w:r>
        <w:rPr>
          <w:rFonts w:ascii="Times New Roman" w:hAnsi="Times New Roman"/>
          <w:b/>
          <w:bCs/>
          <w:sz w:val="28"/>
          <w:szCs w:val="28"/>
          <w:lang w:val="uk-UA"/>
        </w:rPr>
        <w:t>м. Київ–2021</w:t>
      </w:r>
    </w:p>
    <w:p w14:paraId="148991B3" w14:textId="77777777" w:rsidR="004D522A" w:rsidRDefault="004D522A" w:rsidP="004D522A">
      <w:pPr>
        <w:pStyle w:val="a6"/>
        <w:numPr>
          <w:ilvl w:val="0"/>
          <w:numId w:val="1"/>
        </w:numPr>
        <w:tabs>
          <w:tab w:val="left" w:pos="993"/>
        </w:tabs>
        <w:spacing w:after="0" w:line="240" w:lineRule="auto"/>
        <w:ind w:left="0" w:firstLine="708"/>
        <w:jc w:val="center"/>
        <w:rPr>
          <w:rFonts w:ascii="Times New Roman" w:hAnsi="Times New Roman"/>
          <w:b/>
          <w:bCs/>
          <w:sz w:val="28"/>
          <w:szCs w:val="28"/>
          <w:lang w:val="uk-UA"/>
        </w:rPr>
      </w:pPr>
      <w:r>
        <w:rPr>
          <w:rFonts w:ascii="Times New Roman" w:hAnsi="Times New Roman"/>
          <w:b/>
          <w:bCs/>
          <w:sz w:val="28"/>
          <w:szCs w:val="28"/>
          <w:lang w:val="uk-UA"/>
        </w:rPr>
        <w:lastRenderedPageBreak/>
        <w:t>Засади загальної відомчої політики щодо запобігання корупції, заходи для її реалізації та заходи з виконання Антикорупційної стратегії               та державної антикорупційної програми</w:t>
      </w:r>
    </w:p>
    <w:p w14:paraId="7CA72E1B" w14:textId="77777777" w:rsidR="004D522A" w:rsidRDefault="004D522A" w:rsidP="004D522A">
      <w:pPr>
        <w:spacing w:after="0" w:line="240" w:lineRule="auto"/>
        <w:jc w:val="center"/>
        <w:rPr>
          <w:rFonts w:ascii="Times New Roman" w:hAnsi="Times New Roman"/>
          <w:b/>
          <w:bCs/>
          <w:sz w:val="28"/>
          <w:szCs w:val="28"/>
          <w:lang w:val="uk-UA"/>
        </w:rPr>
      </w:pPr>
    </w:p>
    <w:p w14:paraId="34A0B6D9" w14:textId="77777777" w:rsidR="004D522A" w:rsidRDefault="004D522A" w:rsidP="004D522A">
      <w:pPr>
        <w:spacing w:after="0" w:line="240" w:lineRule="auto"/>
        <w:ind w:firstLine="708"/>
        <w:rPr>
          <w:rFonts w:ascii="Times New Roman" w:hAnsi="Times New Roman"/>
          <w:sz w:val="28"/>
          <w:szCs w:val="28"/>
          <w:lang w:val="uk-UA"/>
        </w:rPr>
      </w:pPr>
      <w:r>
        <w:rPr>
          <w:rFonts w:ascii="Times New Roman" w:hAnsi="Times New Roman"/>
          <w:sz w:val="28"/>
          <w:szCs w:val="28"/>
          <w:lang w:val="uk-UA"/>
        </w:rPr>
        <w:t xml:space="preserve">Антикорупційну програму Національної комісії зі стандартів державної мови на </w:t>
      </w:r>
      <w:r>
        <w:rPr>
          <w:rFonts w:ascii="Times New Roman" w:hAnsi="Times New Roman"/>
          <w:bCs/>
          <w:sz w:val="28"/>
          <w:szCs w:val="28"/>
          <w:lang w:val="uk-UA"/>
        </w:rPr>
        <w:t>2021</w:t>
      </w:r>
      <w:r>
        <w:rPr>
          <w:rFonts w:ascii="Times New Roman" w:hAnsi="Times New Roman"/>
          <w:b/>
          <w:sz w:val="28"/>
          <w:szCs w:val="28"/>
          <w:lang w:val="uk-UA"/>
        </w:rPr>
        <w:t>–</w:t>
      </w:r>
      <w:r>
        <w:rPr>
          <w:rFonts w:ascii="Times New Roman" w:hAnsi="Times New Roman"/>
          <w:bCs/>
          <w:sz w:val="28"/>
          <w:szCs w:val="28"/>
          <w:lang w:val="uk-UA"/>
        </w:rPr>
        <w:t xml:space="preserve">2023 </w:t>
      </w:r>
      <w:r>
        <w:rPr>
          <w:rFonts w:ascii="Times New Roman" w:hAnsi="Times New Roman"/>
          <w:sz w:val="28"/>
          <w:szCs w:val="28"/>
          <w:lang w:val="uk-UA"/>
        </w:rPr>
        <w:t>роки (далі – Антикорупційна програма) розроблено на виконання статті 19 Закону України «Про запобігання корупції», з дотриманням вимог Методології оцінювання корупційних ризиків у діяльності органів влади, затвердженої рішенням Національного агентства з питань запобігання корупції від 02 грудня 2016 року № 126, зареєстрованим у Міністерстві юстиції України від 28 грудня 2016 року за № 1718/29848, з урахуванням Методичних рекомендацій щодо підготовки антикорупційних програм органів влади, затверджених рішенням Національного агентства з питань запобігання корупції від 19 січня 2017 року № 31, та Порядку підготовки, подання антикорупційних програм на погодження до Національного агентства з питань запобігання корупції та здійснення їх погодження, затвердженого рішенням Національного агентства з питань запобігання корупції від 8 грудня 2017 року № 1379, зареєстрованим у Міністерстві юстиції України 22 січня 2018 року за № 87/31539.</w:t>
      </w:r>
    </w:p>
    <w:p w14:paraId="1493722F" w14:textId="77777777" w:rsidR="004D522A" w:rsidRDefault="004D522A" w:rsidP="004D522A">
      <w:pPr>
        <w:spacing w:after="0" w:line="240" w:lineRule="auto"/>
        <w:ind w:firstLine="708"/>
        <w:rPr>
          <w:rFonts w:ascii="Times New Roman" w:hAnsi="Times New Roman"/>
          <w:sz w:val="28"/>
          <w:szCs w:val="28"/>
          <w:lang w:val="uk-UA"/>
        </w:rPr>
      </w:pPr>
      <w:r>
        <w:rPr>
          <w:rFonts w:ascii="Times New Roman" w:hAnsi="Times New Roman"/>
          <w:sz w:val="28"/>
          <w:szCs w:val="28"/>
          <w:lang w:val="uk-UA"/>
        </w:rPr>
        <w:t>Антикорупційна програма визначає конкретні кроки для запобігання та мінімізації порушень працівниками Національної комісії зі стандартів державної мови норм законодавства, а також передбачає перегляд та удосконалення відповідних нормативно-правових та нормативно-розпорядчих актів у разі неврегульованості або недостатньої врегульованості адміністративних процедур.</w:t>
      </w:r>
    </w:p>
    <w:p w14:paraId="77903642" w14:textId="77777777" w:rsidR="004D522A" w:rsidRDefault="004D522A" w:rsidP="004D522A">
      <w:pPr>
        <w:spacing w:after="0" w:line="240" w:lineRule="auto"/>
        <w:ind w:firstLine="708"/>
        <w:rPr>
          <w:rFonts w:ascii="Times New Roman" w:hAnsi="Times New Roman"/>
          <w:sz w:val="28"/>
          <w:szCs w:val="28"/>
          <w:lang w:val="uk-UA"/>
        </w:rPr>
      </w:pPr>
      <w:r>
        <w:rPr>
          <w:rFonts w:ascii="Times New Roman" w:hAnsi="Times New Roman"/>
          <w:sz w:val="28"/>
          <w:szCs w:val="28"/>
          <w:lang w:val="uk-UA"/>
        </w:rPr>
        <w:t>Метою Антикорупційної програми є впровадження ефективної системи запобігання корупції у діяльності Національної комісії зі стандартів державної мови, подальше застосування та удосконалення механізмів прозорості, доброчесності, зниження антикорупційних ризиків та підвищення рівня довіри громадян до Національної комісії зі стандартів державної мови.</w:t>
      </w:r>
    </w:p>
    <w:p w14:paraId="727E833A" w14:textId="77777777" w:rsidR="004D522A" w:rsidRDefault="004D522A" w:rsidP="004D522A">
      <w:pPr>
        <w:spacing w:after="0" w:line="240" w:lineRule="auto"/>
        <w:ind w:firstLine="708"/>
        <w:rPr>
          <w:rFonts w:ascii="Times New Roman" w:hAnsi="Times New Roman"/>
          <w:sz w:val="28"/>
          <w:szCs w:val="28"/>
          <w:lang w:val="uk-UA"/>
        </w:rPr>
      </w:pPr>
      <w:r>
        <w:rPr>
          <w:rFonts w:ascii="Times New Roman" w:hAnsi="Times New Roman"/>
          <w:sz w:val="28"/>
          <w:szCs w:val="28"/>
          <w:lang w:val="uk-UA"/>
        </w:rPr>
        <w:t>Відповідно до Положення про Національну комісію зі стандартів державної мови, затвердженого постановою Кабінету Міністрів України                від 6 листопада 2019 року № 911,  Національна комісія зі стандартів державної мови є центральним органом виконавчої влади із спеціальним статусом, діяльність якого спрямовує та координує Кабінет Міністрів України через Міністра освіти і науки.</w:t>
      </w:r>
    </w:p>
    <w:p w14:paraId="7A7D2EA5" w14:textId="77777777" w:rsidR="004D522A" w:rsidRDefault="004D522A" w:rsidP="004D522A">
      <w:pPr>
        <w:spacing w:after="0" w:line="240" w:lineRule="auto"/>
        <w:ind w:firstLine="708"/>
        <w:rPr>
          <w:rFonts w:ascii="Times New Roman" w:hAnsi="Times New Roman"/>
          <w:sz w:val="28"/>
          <w:szCs w:val="28"/>
          <w:lang w:val="uk-UA"/>
        </w:rPr>
      </w:pPr>
      <w:r>
        <w:rPr>
          <w:rFonts w:ascii="Times New Roman" w:hAnsi="Times New Roman"/>
          <w:sz w:val="28"/>
          <w:szCs w:val="28"/>
          <w:lang w:val="uk-UA"/>
        </w:rPr>
        <w:t>Національна комісія зі стандартів державної мови у своїй діяльності керується Конституцією України, Законом України «Про забезпечення та функціонування української мови як державної», іншими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іншими актами законодавства.</w:t>
      </w:r>
    </w:p>
    <w:p w14:paraId="2F736368" w14:textId="77777777" w:rsidR="004D522A" w:rsidRDefault="004D522A" w:rsidP="004D522A">
      <w:pPr>
        <w:spacing w:after="0" w:line="240" w:lineRule="auto"/>
        <w:ind w:firstLine="708"/>
        <w:rPr>
          <w:rFonts w:ascii="Times New Roman" w:hAnsi="Times New Roman"/>
          <w:sz w:val="28"/>
          <w:szCs w:val="28"/>
          <w:lang w:val="uk-UA"/>
        </w:rPr>
      </w:pPr>
      <w:r>
        <w:rPr>
          <w:rFonts w:ascii="Times New Roman" w:hAnsi="Times New Roman"/>
          <w:sz w:val="28"/>
          <w:szCs w:val="28"/>
          <w:lang w:val="uk-UA"/>
        </w:rPr>
        <w:t xml:space="preserve">Загальна антикорупційна політика Національної комісії зі стандартів державної мови ґрунтується на забезпеченні комплексного поєднання профілактичних, превентивних та правових заходів, спрямованих на дотримання норм чинного антикорупційного законодавства та усунення сприятливих умов </w:t>
      </w:r>
      <w:r>
        <w:rPr>
          <w:rFonts w:ascii="Times New Roman" w:hAnsi="Times New Roman"/>
          <w:sz w:val="28"/>
          <w:szCs w:val="28"/>
          <w:lang w:val="uk-UA"/>
        </w:rPr>
        <w:lastRenderedPageBreak/>
        <w:t>для вчинення корупційних правопорушень в Національній комісії зі стандартів державної мови, враховуючи такі принципи:</w:t>
      </w:r>
    </w:p>
    <w:p w14:paraId="78B9632C" w14:textId="77777777" w:rsidR="004D522A" w:rsidRDefault="004D522A" w:rsidP="004D522A">
      <w:pPr>
        <w:pStyle w:val="a6"/>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верховенства права;</w:t>
      </w:r>
    </w:p>
    <w:p w14:paraId="7B1E7961" w14:textId="77777777" w:rsidR="004D522A" w:rsidRDefault="004D522A" w:rsidP="004D522A">
      <w:pPr>
        <w:pStyle w:val="a6"/>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довіри суспільства;</w:t>
      </w:r>
    </w:p>
    <w:p w14:paraId="5B237BBE" w14:textId="77777777" w:rsidR="004D522A" w:rsidRDefault="004D522A" w:rsidP="004D522A">
      <w:pPr>
        <w:pStyle w:val="a6"/>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доброчесності;</w:t>
      </w:r>
    </w:p>
    <w:p w14:paraId="7B4F0B73" w14:textId="77777777" w:rsidR="004D522A" w:rsidRDefault="004D522A" w:rsidP="004D522A">
      <w:pPr>
        <w:pStyle w:val="a6"/>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прозорості та відкритості діяльності;</w:t>
      </w:r>
    </w:p>
    <w:p w14:paraId="22773C68" w14:textId="77777777" w:rsidR="004D522A" w:rsidRDefault="004D522A" w:rsidP="004D522A">
      <w:pPr>
        <w:pStyle w:val="a6"/>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формування негативного ставлення до корупції;</w:t>
      </w:r>
    </w:p>
    <w:p w14:paraId="53551E8C" w14:textId="77777777" w:rsidR="004D522A" w:rsidRDefault="004D522A" w:rsidP="004D522A">
      <w:pPr>
        <w:pStyle w:val="a6"/>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невідворотності покарання за корупційні правопорушення;</w:t>
      </w:r>
    </w:p>
    <w:p w14:paraId="0381C69E" w14:textId="77777777" w:rsidR="004D522A" w:rsidRDefault="004D522A" w:rsidP="004D522A">
      <w:pPr>
        <w:pStyle w:val="a6"/>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галузевої незалежності та всеохопленості;</w:t>
      </w:r>
    </w:p>
    <w:p w14:paraId="24AD4223" w14:textId="77777777" w:rsidR="004D522A" w:rsidRDefault="004D522A" w:rsidP="004D522A">
      <w:pPr>
        <w:pStyle w:val="a6"/>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ефективності та законності використання бюджетних коштів;</w:t>
      </w:r>
    </w:p>
    <w:p w14:paraId="25CF0F09" w14:textId="77777777" w:rsidR="004D522A" w:rsidRDefault="004D522A" w:rsidP="004D522A">
      <w:pPr>
        <w:pStyle w:val="a6"/>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залучення громадськості до виконання антикорупційних заходів.</w:t>
      </w:r>
    </w:p>
    <w:p w14:paraId="13808957" w14:textId="77777777" w:rsidR="004D522A" w:rsidRDefault="004D522A" w:rsidP="004D522A">
      <w:pPr>
        <w:spacing w:after="0" w:line="240" w:lineRule="auto"/>
        <w:ind w:firstLine="708"/>
        <w:rPr>
          <w:rFonts w:ascii="Times New Roman" w:hAnsi="Times New Roman"/>
          <w:sz w:val="28"/>
          <w:szCs w:val="28"/>
          <w:lang w:val="uk-UA"/>
        </w:rPr>
      </w:pPr>
      <w:r>
        <w:rPr>
          <w:rFonts w:ascii="Times New Roman" w:hAnsi="Times New Roman"/>
          <w:sz w:val="28"/>
          <w:szCs w:val="28"/>
          <w:lang w:val="uk-UA"/>
        </w:rPr>
        <w:t xml:space="preserve">Відомча політика Національної комісії зі стандартів державної мови щодо запобігання та протидії корупції передбачає реалізацію антикорупційних реформ, забезпечення відкритості та прозорості, залучення громадянського суспільства до цих процесів, створення ефективних механізмів запобігання корупції під час реалізації державної політики у сфері збереження та розвитку державної мови через встановлення стандартів державної мови і методів перевіряння рівня володіння державною мовою, необхідного для набуття громадянства України чи заняття визначених законодавством посад, запобігання та врегулювання конфлікту інтересів та забезпечення контролю за дотриманням державними службовцями правил етичної поведінки, зменшення корупційних ризиків у діяльності Національної комісії зі стандартів державної мови, а також у сфері публічних закупівель шляхом забезпечення їх прозорості і конкретності, посилення можливості для виявлення корупційних або пов’язаних із корупцією правопорушень. </w:t>
      </w:r>
    </w:p>
    <w:p w14:paraId="45218381" w14:textId="77777777" w:rsidR="004D522A" w:rsidRDefault="004D522A" w:rsidP="004D522A">
      <w:pPr>
        <w:spacing w:after="0" w:line="240" w:lineRule="auto"/>
        <w:ind w:firstLine="708"/>
        <w:rPr>
          <w:rFonts w:ascii="Times New Roman" w:hAnsi="Times New Roman"/>
          <w:sz w:val="28"/>
          <w:szCs w:val="28"/>
          <w:lang w:val="uk-UA"/>
        </w:rPr>
      </w:pPr>
    </w:p>
    <w:p w14:paraId="31BECED8" w14:textId="77777777" w:rsidR="004D522A" w:rsidRDefault="004D522A" w:rsidP="004D522A">
      <w:pPr>
        <w:spacing w:after="0" w:line="240" w:lineRule="auto"/>
        <w:ind w:firstLine="708"/>
        <w:rPr>
          <w:rFonts w:ascii="Times New Roman" w:hAnsi="Times New Roman"/>
          <w:b/>
          <w:bCs/>
          <w:sz w:val="28"/>
          <w:szCs w:val="28"/>
          <w:lang w:val="uk-UA"/>
        </w:rPr>
      </w:pPr>
      <w:r>
        <w:rPr>
          <w:rFonts w:ascii="Times New Roman" w:hAnsi="Times New Roman"/>
          <w:b/>
          <w:bCs/>
          <w:sz w:val="28"/>
          <w:szCs w:val="28"/>
          <w:lang w:val="uk-UA"/>
        </w:rPr>
        <w:t>Заходами з реалізації засад загальної відомчої політики щодо запобігання і протидії корупції в діяльності Національної комісії зі стандартів державної мови є:</w:t>
      </w:r>
    </w:p>
    <w:p w14:paraId="00120C4A" w14:textId="77777777" w:rsidR="004D522A" w:rsidRDefault="004D522A" w:rsidP="004D522A">
      <w:pPr>
        <w:tabs>
          <w:tab w:val="left" w:pos="709"/>
          <w:tab w:val="left" w:pos="993"/>
        </w:tabs>
        <w:spacing w:after="0" w:line="240" w:lineRule="auto"/>
        <w:rPr>
          <w:rFonts w:ascii="Times New Roman" w:hAnsi="Times New Roman"/>
          <w:sz w:val="28"/>
          <w:szCs w:val="28"/>
          <w:lang w:val="uk-UA"/>
        </w:rPr>
      </w:pPr>
      <w:r>
        <w:rPr>
          <w:rFonts w:ascii="Times New Roman" w:hAnsi="Times New Roman"/>
          <w:sz w:val="28"/>
          <w:szCs w:val="28"/>
          <w:lang w:val="uk-UA"/>
        </w:rPr>
        <w:tab/>
        <w:t>проведення серед працівників Національної комісії зі стандартів державної мови організаційної та роз'яснювальної роботи із запобігання, виявлення і протидії корупції;</w:t>
      </w:r>
    </w:p>
    <w:p w14:paraId="4F6E21DD" w14:textId="77777777" w:rsidR="004D522A" w:rsidRDefault="004D522A" w:rsidP="004D522A">
      <w:pPr>
        <w:tabs>
          <w:tab w:val="left" w:pos="709"/>
          <w:tab w:val="left" w:pos="993"/>
        </w:tabs>
        <w:spacing w:after="0" w:line="240" w:lineRule="auto"/>
        <w:rPr>
          <w:rFonts w:ascii="Times New Roman" w:hAnsi="Times New Roman"/>
          <w:sz w:val="28"/>
          <w:szCs w:val="28"/>
          <w:lang w:val="uk-UA"/>
        </w:rPr>
      </w:pPr>
      <w:r>
        <w:rPr>
          <w:rFonts w:ascii="Times New Roman" w:hAnsi="Times New Roman"/>
          <w:sz w:val="28"/>
          <w:szCs w:val="28"/>
          <w:lang w:val="uk-UA"/>
        </w:rPr>
        <w:tab/>
        <w:t>удосконалення роботи з добору кадрів, підвищення кваліфікації та професійного рівня;</w:t>
      </w:r>
    </w:p>
    <w:p w14:paraId="4F15F0DB" w14:textId="77777777" w:rsidR="004D522A" w:rsidRDefault="004D522A" w:rsidP="004D522A">
      <w:pPr>
        <w:tabs>
          <w:tab w:val="left" w:pos="709"/>
          <w:tab w:val="left" w:pos="993"/>
        </w:tabs>
        <w:spacing w:after="0" w:line="240" w:lineRule="auto"/>
        <w:rPr>
          <w:rFonts w:ascii="Times New Roman" w:hAnsi="Times New Roman"/>
          <w:sz w:val="28"/>
          <w:szCs w:val="28"/>
          <w:lang w:val="uk-UA"/>
        </w:rPr>
      </w:pPr>
      <w:r>
        <w:rPr>
          <w:rFonts w:ascii="Times New Roman" w:hAnsi="Times New Roman"/>
          <w:sz w:val="28"/>
          <w:szCs w:val="28"/>
          <w:lang w:val="uk-UA"/>
        </w:rPr>
        <w:tab/>
        <w:t>проведення спеціальної перевірки стосовно осіб, які претендують на заняття посад, які передбачають заняття відповідального або особливо відповідального становища, та посад із підвищеним корупційним ризиком відповідно до Переліку посад з високим та підвищеним рівнем корупційних ризиків, затвердженого рішенням Національного агентства з питань запобігання корупції від 17 червня 2016 року № 2, зареєстрованим в Міністерстві юстиції України 19 липня 2016 року за № 987/29117;</w:t>
      </w:r>
    </w:p>
    <w:p w14:paraId="17C5D34F" w14:textId="77777777" w:rsidR="004D522A" w:rsidRDefault="004D522A" w:rsidP="004D522A">
      <w:pPr>
        <w:tabs>
          <w:tab w:val="left" w:pos="709"/>
          <w:tab w:val="left" w:pos="993"/>
        </w:tabs>
        <w:spacing w:after="0" w:line="240" w:lineRule="auto"/>
        <w:rPr>
          <w:rFonts w:ascii="Times New Roman" w:hAnsi="Times New Roman"/>
          <w:sz w:val="28"/>
          <w:szCs w:val="28"/>
          <w:lang w:val="uk-UA"/>
        </w:rPr>
      </w:pPr>
      <w:r>
        <w:rPr>
          <w:rFonts w:ascii="Times New Roman" w:hAnsi="Times New Roman"/>
          <w:sz w:val="28"/>
          <w:szCs w:val="28"/>
          <w:lang w:val="uk-UA"/>
        </w:rPr>
        <w:tab/>
        <w:t xml:space="preserve"> вжиття заходів щодо виявлення конфлікту інтересів та його усунення, здійснення контролю за дотриманням вимог законодавства щодо запобігання та врегулювання конфлікту інтересів;</w:t>
      </w:r>
    </w:p>
    <w:p w14:paraId="1B4837B2" w14:textId="77777777" w:rsidR="004D522A" w:rsidRDefault="004D522A" w:rsidP="004D522A">
      <w:pPr>
        <w:tabs>
          <w:tab w:val="left" w:pos="709"/>
          <w:tab w:val="left" w:pos="993"/>
        </w:tabs>
        <w:spacing w:after="0" w:line="240" w:lineRule="auto"/>
        <w:rPr>
          <w:rFonts w:ascii="Times New Roman" w:hAnsi="Times New Roman"/>
          <w:sz w:val="28"/>
          <w:szCs w:val="28"/>
          <w:lang w:val="uk-UA"/>
        </w:rPr>
      </w:pPr>
      <w:r>
        <w:rPr>
          <w:rFonts w:ascii="Times New Roman" w:hAnsi="Times New Roman"/>
          <w:sz w:val="28"/>
          <w:szCs w:val="28"/>
          <w:lang w:val="uk-UA"/>
        </w:rPr>
        <w:tab/>
        <w:t xml:space="preserve">здійснення контролю за дотриманням антикорупційного законодавства, зокрема шляхом опрацювання проєктів нормативно-правових актів та організаційно-розпорядчих актів Національної комісії зі стандартів державної </w:t>
      </w:r>
      <w:r>
        <w:rPr>
          <w:rFonts w:ascii="Times New Roman" w:hAnsi="Times New Roman"/>
          <w:sz w:val="28"/>
          <w:szCs w:val="28"/>
          <w:lang w:val="uk-UA"/>
        </w:rPr>
        <w:lastRenderedPageBreak/>
        <w:t>мови щодо відповідності законодавству та наявності в їх положеннях потенційних корупційних ризиків;</w:t>
      </w:r>
    </w:p>
    <w:p w14:paraId="3C8D71C5" w14:textId="77777777" w:rsidR="004D522A" w:rsidRDefault="004D522A" w:rsidP="004D522A">
      <w:pPr>
        <w:tabs>
          <w:tab w:val="left" w:pos="709"/>
          <w:tab w:val="left" w:pos="993"/>
        </w:tabs>
        <w:spacing w:after="0" w:line="240" w:lineRule="auto"/>
        <w:rPr>
          <w:rFonts w:ascii="Times New Roman" w:hAnsi="Times New Roman"/>
          <w:sz w:val="28"/>
          <w:szCs w:val="28"/>
          <w:lang w:val="uk-UA"/>
        </w:rPr>
      </w:pPr>
      <w:r>
        <w:rPr>
          <w:rFonts w:ascii="Times New Roman" w:hAnsi="Times New Roman"/>
          <w:sz w:val="28"/>
          <w:szCs w:val="28"/>
          <w:lang w:val="uk-UA"/>
        </w:rPr>
        <w:tab/>
        <w:t>удосконалення нормативно-правової бази з метою попередження можливості вчинення корупційного правопорушення або правопорушення,  пов’язаного з корупцією, у сфері діяльності Національної комісії зі стандартів державної мови;</w:t>
      </w:r>
    </w:p>
    <w:p w14:paraId="19525EB2" w14:textId="77777777" w:rsidR="004D522A" w:rsidRDefault="004D522A" w:rsidP="004D522A">
      <w:pPr>
        <w:tabs>
          <w:tab w:val="left" w:pos="709"/>
          <w:tab w:val="left" w:pos="993"/>
        </w:tabs>
        <w:spacing w:after="0" w:line="240" w:lineRule="auto"/>
        <w:rPr>
          <w:rFonts w:ascii="Times New Roman" w:hAnsi="Times New Roman"/>
          <w:sz w:val="28"/>
          <w:szCs w:val="28"/>
          <w:lang w:val="uk-UA"/>
        </w:rPr>
      </w:pPr>
      <w:r>
        <w:rPr>
          <w:rFonts w:ascii="Times New Roman" w:hAnsi="Times New Roman"/>
          <w:sz w:val="28"/>
          <w:szCs w:val="28"/>
          <w:lang w:val="uk-UA"/>
        </w:rPr>
        <w:tab/>
        <w:t>проведення експертизи проєктів нормативно-правових актів, організаційно-розпорядчих документів, які видаються Національною комісією зі стандартів державної мови, з метою виявлення причин, що призводять чи можуть призвести до вчинення корупційних правопорушень або правопорушень, пов’язаних з корупцією;</w:t>
      </w:r>
    </w:p>
    <w:p w14:paraId="08079B20" w14:textId="77777777" w:rsidR="004D522A" w:rsidRDefault="004D522A" w:rsidP="004D522A">
      <w:pPr>
        <w:tabs>
          <w:tab w:val="left" w:pos="709"/>
          <w:tab w:val="left" w:pos="993"/>
        </w:tabs>
        <w:spacing w:after="0" w:line="240" w:lineRule="auto"/>
        <w:rPr>
          <w:rFonts w:ascii="Times New Roman" w:hAnsi="Times New Roman"/>
          <w:sz w:val="28"/>
          <w:szCs w:val="28"/>
          <w:lang w:val="uk-UA"/>
        </w:rPr>
      </w:pPr>
      <w:r>
        <w:rPr>
          <w:rFonts w:ascii="Times New Roman" w:hAnsi="Times New Roman"/>
          <w:sz w:val="28"/>
          <w:szCs w:val="28"/>
          <w:lang w:val="uk-UA"/>
        </w:rPr>
        <w:tab/>
        <w:t>забезпечення своєчасного подання декларації особи, уповноваженої на виконання функцій держави або місцевого самоврядування;</w:t>
      </w:r>
    </w:p>
    <w:p w14:paraId="26D6C08A" w14:textId="77777777" w:rsidR="004D522A" w:rsidRDefault="004D522A" w:rsidP="004D522A">
      <w:pPr>
        <w:tabs>
          <w:tab w:val="left" w:pos="709"/>
          <w:tab w:val="left" w:pos="993"/>
        </w:tabs>
        <w:spacing w:after="0" w:line="240" w:lineRule="auto"/>
        <w:rPr>
          <w:rFonts w:ascii="Times New Roman" w:hAnsi="Times New Roman"/>
          <w:sz w:val="28"/>
          <w:szCs w:val="28"/>
          <w:lang w:val="uk-UA"/>
        </w:rPr>
      </w:pPr>
      <w:r>
        <w:rPr>
          <w:rFonts w:ascii="Times New Roman" w:hAnsi="Times New Roman"/>
          <w:sz w:val="28"/>
          <w:szCs w:val="28"/>
          <w:lang w:val="uk-UA"/>
        </w:rPr>
        <w:tab/>
        <w:t xml:space="preserve">проведення службових розслідувань та створення умов невідворотності відповідальних осіб, які вчинили корупційні або пов’язані із корупцією правопорушення; </w:t>
      </w:r>
    </w:p>
    <w:p w14:paraId="17A54487" w14:textId="77777777" w:rsidR="004D522A" w:rsidRDefault="004D522A" w:rsidP="004D522A">
      <w:pPr>
        <w:tabs>
          <w:tab w:val="left" w:pos="709"/>
          <w:tab w:val="left" w:pos="993"/>
        </w:tabs>
        <w:spacing w:after="0" w:line="240" w:lineRule="auto"/>
        <w:rPr>
          <w:rFonts w:ascii="Times New Roman" w:hAnsi="Times New Roman"/>
          <w:sz w:val="28"/>
          <w:szCs w:val="28"/>
          <w:lang w:val="uk-UA"/>
        </w:rPr>
      </w:pPr>
      <w:r>
        <w:rPr>
          <w:rFonts w:ascii="Times New Roman" w:hAnsi="Times New Roman"/>
          <w:sz w:val="28"/>
          <w:szCs w:val="28"/>
          <w:lang w:val="uk-UA"/>
        </w:rPr>
        <w:tab/>
        <w:t>забезпечення викривачам умов для здійснення повідомлення про можливі факти корупційних або пов’язаних з корупцією правопорушень, інших правопорушень Закону України «Про запобігання корупції», а також систему їх захисту та конфіденційності інформації;</w:t>
      </w:r>
    </w:p>
    <w:p w14:paraId="3A42B314" w14:textId="77777777" w:rsidR="004D522A" w:rsidRDefault="004D522A" w:rsidP="004D522A">
      <w:pPr>
        <w:tabs>
          <w:tab w:val="left" w:pos="709"/>
          <w:tab w:val="left" w:pos="993"/>
        </w:tabs>
        <w:spacing w:after="0" w:line="240" w:lineRule="auto"/>
        <w:rPr>
          <w:rFonts w:ascii="Times New Roman" w:hAnsi="Times New Roman"/>
          <w:sz w:val="28"/>
          <w:szCs w:val="28"/>
          <w:lang w:val="uk-UA"/>
        </w:rPr>
      </w:pPr>
      <w:r>
        <w:rPr>
          <w:rFonts w:ascii="Times New Roman" w:hAnsi="Times New Roman"/>
          <w:sz w:val="28"/>
          <w:szCs w:val="28"/>
          <w:lang w:val="uk-UA"/>
        </w:rPr>
        <w:tab/>
        <w:t>інформування громадськості про результати роботи Національної комісії зі стандартів державної мови;</w:t>
      </w:r>
    </w:p>
    <w:p w14:paraId="2BDCDD69" w14:textId="77777777" w:rsidR="004D522A" w:rsidRDefault="004D522A" w:rsidP="004D522A">
      <w:pPr>
        <w:tabs>
          <w:tab w:val="left" w:pos="709"/>
          <w:tab w:val="left" w:pos="993"/>
        </w:tabs>
        <w:spacing w:after="0" w:line="240" w:lineRule="auto"/>
        <w:rPr>
          <w:rFonts w:ascii="Times New Roman" w:hAnsi="Times New Roman"/>
          <w:sz w:val="28"/>
          <w:szCs w:val="28"/>
          <w:lang w:val="uk-UA"/>
        </w:rPr>
      </w:pPr>
      <w:r>
        <w:rPr>
          <w:rFonts w:ascii="Times New Roman" w:hAnsi="Times New Roman"/>
          <w:sz w:val="28"/>
          <w:szCs w:val="28"/>
          <w:lang w:val="uk-UA"/>
        </w:rPr>
        <w:tab/>
        <w:t>забезпечення доступу громадськості до обговорень проєктів нормативно-правових актів, що розробляє Національна комісія зі стандартів державної мови;</w:t>
      </w:r>
    </w:p>
    <w:p w14:paraId="5326C223" w14:textId="77777777" w:rsidR="004D522A" w:rsidRDefault="004D522A" w:rsidP="004D522A">
      <w:pPr>
        <w:tabs>
          <w:tab w:val="left" w:pos="709"/>
          <w:tab w:val="left" w:pos="993"/>
        </w:tabs>
        <w:spacing w:after="0" w:line="240" w:lineRule="auto"/>
        <w:rPr>
          <w:rFonts w:ascii="Times New Roman" w:hAnsi="Times New Roman"/>
          <w:sz w:val="28"/>
          <w:szCs w:val="28"/>
          <w:lang w:val="uk-UA"/>
        </w:rPr>
      </w:pPr>
      <w:r>
        <w:rPr>
          <w:rFonts w:ascii="Times New Roman" w:hAnsi="Times New Roman"/>
          <w:sz w:val="28"/>
          <w:szCs w:val="28"/>
          <w:lang w:val="uk-UA"/>
        </w:rPr>
        <w:tab/>
        <w:t>забезпечення відкритого доступу до публічної інформації та дотримання принципів прозорості при її публічному висвітленні на офіційному вебпорталі Національної комісії зі стандартів державної мови;</w:t>
      </w:r>
    </w:p>
    <w:p w14:paraId="10F28D03" w14:textId="77777777" w:rsidR="004D522A" w:rsidRDefault="004D522A" w:rsidP="004D522A">
      <w:pPr>
        <w:tabs>
          <w:tab w:val="left" w:pos="709"/>
          <w:tab w:val="left" w:pos="993"/>
        </w:tabs>
        <w:spacing w:after="0" w:line="240" w:lineRule="auto"/>
        <w:rPr>
          <w:rFonts w:ascii="Times New Roman" w:hAnsi="Times New Roman"/>
          <w:sz w:val="28"/>
          <w:szCs w:val="28"/>
          <w:lang w:val="uk-UA"/>
        </w:rPr>
      </w:pPr>
      <w:r>
        <w:rPr>
          <w:rFonts w:ascii="Times New Roman" w:hAnsi="Times New Roman"/>
          <w:sz w:val="28"/>
          <w:szCs w:val="28"/>
          <w:lang w:val="uk-UA"/>
        </w:rPr>
        <w:tab/>
        <w:t xml:space="preserve">залучення громадськості до формування та реалізації загальної відомчої політики щодо запобігання та протидії корупції, співпраці з антикорупційними міжнародними неурядовими організаціями. </w:t>
      </w:r>
    </w:p>
    <w:p w14:paraId="44186CD4" w14:textId="77777777" w:rsidR="004D522A" w:rsidRDefault="004D522A" w:rsidP="004D522A">
      <w:pPr>
        <w:tabs>
          <w:tab w:val="left" w:pos="709"/>
          <w:tab w:val="left" w:pos="993"/>
        </w:tabs>
        <w:spacing w:after="0" w:line="240" w:lineRule="auto"/>
        <w:rPr>
          <w:rFonts w:ascii="Times New Roman" w:hAnsi="Times New Roman"/>
          <w:sz w:val="28"/>
          <w:szCs w:val="28"/>
        </w:rPr>
      </w:pPr>
      <w:r>
        <w:rPr>
          <w:rFonts w:ascii="Times New Roman" w:hAnsi="Times New Roman"/>
          <w:sz w:val="28"/>
          <w:szCs w:val="28"/>
          <w:lang w:val="uk-UA"/>
        </w:rPr>
        <w:tab/>
      </w:r>
      <w:r>
        <w:rPr>
          <w:rFonts w:ascii="Times New Roman" w:hAnsi="Times New Roman"/>
          <w:b/>
          <w:bCs/>
          <w:sz w:val="28"/>
          <w:szCs w:val="28"/>
          <w:lang w:val="uk-UA"/>
        </w:rPr>
        <w:t xml:space="preserve">Заходи з виконання Антикорупційної стратегії та державної Антикорупційної програми </w:t>
      </w:r>
      <w:r>
        <w:rPr>
          <w:rFonts w:ascii="Times New Roman" w:hAnsi="Times New Roman"/>
          <w:sz w:val="28"/>
          <w:szCs w:val="28"/>
          <w:lang w:val="uk-UA"/>
        </w:rPr>
        <w:t xml:space="preserve">будуть додатково внесені окремим розділом до Антикорупційної програми після ухвалення Верховною </w:t>
      </w:r>
      <w:r>
        <w:rPr>
          <w:rFonts w:ascii="Times New Roman" w:hAnsi="Times New Roman"/>
          <w:sz w:val="28"/>
          <w:szCs w:val="28"/>
        </w:rPr>
        <w:t>Радою України та затвердження Кабінетом Міністрів України відповідних нормативно-правових акті</w:t>
      </w:r>
      <w:r>
        <w:rPr>
          <w:rFonts w:ascii="Times New Roman" w:hAnsi="Times New Roman"/>
          <w:sz w:val="28"/>
          <w:szCs w:val="28"/>
          <w:lang w:val="uk-UA"/>
        </w:rPr>
        <w:t>в</w:t>
      </w:r>
      <w:r>
        <w:rPr>
          <w:rFonts w:ascii="Times New Roman" w:hAnsi="Times New Roman"/>
          <w:sz w:val="28"/>
          <w:szCs w:val="28"/>
        </w:rPr>
        <w:t>.</w:t>
      </w:r>
    </w:p>
    <w:p w14:paraId="7813D874" w14:textId="77777777" w:rsidR="004D522A" w:rsidRDefault="004D522A" w:rsidP="004D522A">
      <w:pPr>
        <w:tabs>
          <w:tab w:val="left" w:pos="993"/>
        </w:tabs>
        <w:spacing w:after="0" w:line="240" w:lineRule="auto"/>
        <w:rPr>
          <w:rFonts w:ascii="Times New Roman" w:hAnsi="Times New Roman"/>
          <w:b/>
          <w:bCs/>
          <w:sz w:val="28"/>
          <w:szCs w:val="28"/>
        </w:rPr>
      </w:pPr>
    </w:p>
    <w:p w14:paraId="2C63D95F" w14:textId="77777777" w:rsidR="004D522A" w:rsidRDefault="004D522A" w:rsidP="004D522A">
      <w:pPr>
        <w:pStyle w:val="a6"/>
        <w:numPr>
          <w:ilvl w:val="0"/>
          <w:numId w:val="1"/>
        </w:numPr>
        <w:tabs>
          <w:tab w:val="left" w:pos="993"/>
        </w:tabs>
        <w:spacing w:after="0" w:line="240" w:lineRule="auto"/>
        <w:ind w:left="0" w:firstLine="708"/>
        <w:jc w:val="center"/>
        <w:rPr>
          <w:rFonts w:ascii="Times New Roman" w:hAnsi="Times New Roman"/>
          <w:b/>
          <w:bCs/>
          <w:sz w:val="28"/>
          <w:szCs w:val="28"/>
          <w:lang w:val="uk-UA"/>
        </w:rPr>
      </w:pPr>
      <w:r>
        <w:rPr>
          <w:rFonts w:ascii="Times New Roman" w:hAnsi="Times New Roman"/>
          <w:b/>
          <w:bCs/>
          <w:sz w:val="28"/>
          <w:szCs w:val="28"/>
          <w:lang w:val="uk-UA"/>
        </w:rPr>
        <w:t>Оцінка корупційних ризиків у діяльності Національної                 комісії зі стандартів державної мови, заходи щодо усунення виявлених корупційних ризиків, структурні підрозділи, відповідальні за їх               виконання, строки та необхідні ресурси</w:t>
      </w:r>
    </w:p>
    <w:p w14:paraId="0D96D57A" w14:textId="77777777" w:rsidR="004D522A" w:rsidRDefault="004D522A" w:rsidP="004D522A">
      <w:pPr>
        <w:pStyle w:val="a6"/>
        <w:tabs>
          <w:tab w:val="left" w:pos="993"/>
        </w:tabs>
        <w:spacing w:after="0" w:line="240" w:lineRule="auto"/>
        <w:ind w:left="708"/>
        <w:jc w:val="both"/>
        <w:rPr>
          <w:rFonts w:ascii="Times New Roman" w:hAnsi="Times New Roman"/>
          <w:b/>
          <w:bCs/>
          <w:sz w:val="28"/>
          <w:szCs w:val="28"/>
          <w:lang w:val="uk-UA"/>
        </w:rPr>
      </w:pPr>
    </w:p>
    <w:p w14:paraId="6E885321" w14:textId="77777777" w:rsidR="004D522A" w:rsidRDefault="004D522A" w:rsidP="004D522A">
      <w:pPr>
        <w:pStyle w:val="a6"/>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Важливим напрямом у сфері запобігання та протидії корупції є оцінка корупційних ризиків, яка спрямована на виявлення найбільш вразливих до корупції процесів, які мають місце під час здійснення працівниками своїх повноважень, а також причини й умови, що сприяють виникненню корупційних схем.</w:t>
      </w:r>
    </w:p>
    <w:p w14:paraId="7EEA0076" w14:textId="77777777" w:rsidR="004D522A" w:rsidRDefault="004D522A" w:rsidP="004D522A">
      <w:pPr>
        <w:pStyle w:val="a6"/>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Оцінку корупційних ризиків проведено відповідно до вимог Методології оцінювання корупційних ризиків у діяльності органів влади, затвердженої рішенням Національного агентства з питань запобігання корупції від                          02 грудня 2016 року № 126, зареєстрованим в Міністерстві юстиції України                28 грудня 2016 року за № 1718/29848, Методичних рекомендацій щодо розробки антикорупційних програм органів влади, затверджених рішенням Національного агентства з питань запобігання корупції від 19 січня 2017 року № 31 (зі змінами) та наказу Національної комісії зі стандартів державної мови від 05 січня 2021 року № 1 «Про проведення оцінки корупційних ризиків у діяльності Національної комісії зі стандартів державної мови». Оцінка проводилась комісією відповідно до наказу Національної комісії зі стандартів державної мови від 15 березня 2021 року «Про створення комісії з оцінки корупційних ризиків у Національній комісії зі стандартів державної мови»    (далі – комісія).</w:t>
      </w:r>
    </w:p>
    <w:p w14:paraId="7220A939" w14:textId="77777777" w:rsidR="004D522A" w:rsidRDefault="004D522A" w:rsidP="004D522A">
      <w:pPr>
        <w:spacing w:after="0" w:line="240" w:lineRule="auto"/>
        <w:ind w:firstLine="709"/>
        <w:rPr>
          <w:rFonts w:ascii="Times New Roman" w:hAnsi="Times New Roman"/>
          <w:sz w:val="28"/>
          <w:szCs w:val="28"/>
          <w:lang w:val="uk-UA"/>
        </w:rPr>
      </w:pPr>
      <w:r>
        <w:rPr>
          <w:rFonts w:ascii="Times New Roman" w:hAnsi="Times New Roman"/>
          <w:sz w:val="28"/>
          <w:szCs w:val="28"/>
          <w:lang w:val="uk-UA"/>
        </w:rPr>
        <w:t>Оцінка корупційних ризиків Національної комісії зі стандартів державної мови проведена з урахуванням усього обсягу виконуваних функцій та завдань, що можуть постати перед Національною комісією зі стандартів державної, враховуючи її спеціальний статус.</w:t>
      </w:r>
    </w:p>
    <w:p w14:paraId="6A08E15F" w14:textId="77777777" w:rsidR="004D522A" w:rsidRDefault="004D522A" w:rsidP="004D522A">
      <w:pPr>
        <w:spacing w:after="0" w:line="240" w:lineRule="auto"/>
        <w:ind w:firstLine="709"/>
        <w:rPr>
          <w:rFonts w:ascii="Times New Roman" w:hAnsi="Times New Roman"/>
          <w:sz w:val="28"/>
          <w:szCs w:val="28"/>
          <w:lang w:val="uk-UA"/>
        </w:rPr>
      </w:pPr>
      <w:r>
        <w:rPr>
          <w:rFonts w:ascii="Times New Roman" w:hAnsi="Times New Roman"/>
          <w:sz w:val="28"/>
          <w:szCs w:val="28"/>
          <w:lang w:val="uk-UA"/>
        </w:rPr>
        <w:t xml:space="preserve">Поетапно, з дотриманням усіх термінів, комісія виконала всі передбачені робочим планом заходи з проведення оцінки корупційних ризиків: визначено об’єкти оцінки корупційних ризиків, джерела інформації для проведення оцінки корупційних ризиків, методи та способи оцінки корупційних ризиків, визначено осіб, відповідальних за проведення оцінки корупційних ризиків, та строки виконання. </w:t>
      </w:r>
    </w:p>
    <w:p w14:paraId="71BAE87A" w14:textId="77777777" w:rsidR="004D522A" w:rsidRDefault="004D522A" w:rsidP="004D522A">
      <w:pPr>
        <w:spacing w:after="0" w:line="240" w:lineRule="auto"/>
        <w:ind w:firstLine="709"/>
        <w:rPr>
          <w:rFonts w:ascii="Times New Roman" w:hAnsi="Times New Roman"/>
          <w:sz w:val="28"/>
          <w:szCs w:val="28"/>
          <w:lang w:val="uk-UA"/>
        </w:rPr>
      </w:pPr>
      <w:r>
        <w:rPr>
          <w:rFonts w:ascii="Times New Roman" w:hAnsi="Times New Roman"/>
          <w:sz w:val="28"/>
          <w:szCs w:val="28"/>
          <w:lang w:val="uk-UA"/>
        </w:rPr>
        <w:t xml:space="preserve">Оцінка корупційних ризиків членами комісії здійснювалась за критеріями ймовірності виникнення ідентифікованих корупційних ризиків та наслідків корупційного правопорушення чи правопорушення, пов’язаного з корупцією. </w:t>
      </w:r>
    </w:p>
    <w:p w14:paraId="2A7590E6" w14:textId="77777777" w:rsidR="004D522A" w:rsidRDefault="004D522A" w:rsidP="004D522A">
      <w:pPr>
        <w:spacing w:after="0" w:line="240" w:lineRule="auto"/>
        <w:ind w:firstLine="709"/>
        <w:rPr>
          <w:rFonts w:ascii="Times New Roman" w:hAnsi="Times New Roman"/>
          <w:sz w:val="28"/>
          <w:szCs w:val="28"/>
          <w:lang w:val="uk-UA"/>
        </w:rPr>
      </w:pPr>
    </w:p>
    <w:p w14:paraId="7B4495B4" w14:textId="77777777" w:rsidR="004D522A" w:rsidRDefault="004D522A" w:rsidP="004D522A">
      <w:pPr>
        <w:spacing w:after="0" w:line="240" w:lineRule="auto"/>
        <w:ind w:firstLine="709"/>
        <w:rPr>
          <w:rFonts w:ascii="Times New Roman" w:hAnsi="Times New Roman"/>
          <w:sz w:val="28"/>
          <w:szCs w:val="28"/>
          <w:lang w:val="uk-UA"/>
        </w:rPr>
      </w:pPr>
    </w:p>
    <w:p w14:paraId="1130058B" w14:textId="77777777" w:rsidR="004D522A" w:rsidRDefault="004D522A" w:rsidP="004D522A">
      <w:pPr>
        <w:pStyle w:val="a6"/>
        <w:numPr>
          <w:ilvl w:val="0"/>
          <w:numId w:val="1"/>
        </w:numPr>
        <w:tabs>
          <w:tab w:val="left" w:pos="993"/>
        </w:tabs>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Навчання та заходи з поширення інформації щодо програм антикорупційного спрямування</w:t>
      </w:r>
    </w:p>
    <w:p w14:paraId="7A514F61" w14:textId="77777777" w:rsidR="004D522A" w:rsidRDefault="004D522A" w:rsidP="004D522A">
      <w:pPr>
        <w:pStyle w:val="a6"/>
        <w:tabs>
          <w:tab w:val="left" w:pos="993"/>
        </w:tabs>
        <w:spacing w:after="0" w:line="240" w:lineRule="auto"/>
        <w:ind w:left="1428"/>
        <w:rPr>
          <w:rFonts w:ascii="Times New Roman" w:hAnsi="Times New Roman"/>
          <w:b/>
          <w:bCs/>
          <w:sz w:val="28"/>
          <w:szCs w:val="28"/>
          <w:lang w:val="uk-UA"/>
        </w:rPr>
      </w:pPr>
    </w:p>
    <w:p w14:paraId="1C5F2AAF" w14:textId="77777777" w:rsidR="004D522A" w:rsidRDefault="004D522A" w:rsidP="004D522A">
      <w:pPr>
        <w:tabs>
          <w:tab w:val="left" w:pos="709"/>
        </w:tabs>
        <w:spacing w:after="0" w:line="240" w:lineRule="auto"/>
        <w:rPr>
          <w:rFonts w:ascii="Times New Roman" w:hAnsi="Times New Roman"/>
          <w:sz w:val="28"/>
          <w:szCs w:val="28"/>
          <w:lang w:val="uk-UA"/>
        </w:rPr>
      </w:pPr>
      <w:r>
        <w:rPr>
          <w:rFonts w:ascii="Times New Roman" w:hAnsi="Times New Roman"/>
          <w:sz w:val="28"/>
          <w:szCs w:val="28"/>
          <w:lang w:val="uk-UA"/>
        </w:rPr>
        <w:tab/>
        <w:t>Навчання працівників Національної комісії зі стандартів державної мови спрямовано на забезпечення належного рівня знань та розуміння працівниками положень антикорупційного законодавства, формування правової свідомості, нетерпимого ставлення до корупції є важливою складовою загальнодержавної антикорупційної політики.</w:t>
      </w:r>
    </w:p>
    <w:p w14:paraId="09F54B87" w14:textId="77777777" w:rsidR="004D522A" w:rsidRDefault="004D522A" w:rsidP="004D522A">
      <w:pPr>
        <w:tabs>
          <w:tab w:val="left" w:pos="709"/>
        </w:tabs>
        <w:spacing w:after="0" w:line="240" w:lineRule="auto"/>
        <w:rPr>
          <w:rFonts w:ascii="Times New Roman" w:hAnsi="Times New Roman"/>
          <w:sz w:val="28"/>
          <w:szCs w:val="28"/>
          <w:lang w:val="uk-UA"/>
        </w:rPr>
      </w:pPr>
      <w:r>
        <w:rPr>
          <w:rFonts w:ascii="Times New Roman" w:hAnsi="Times New Roman"/>
          <w:sz w:val="28"/>
          <w:szCs w:val="28"/>
          <w:lang w:val="uk-UA"/>
        </w:rPr>
        <w:tab/>
        <w:t>Навчання з питань дотримання вимог антикорупційного законодавства упродовж 2021–2023 років планується проводити відповідно до орієнтовного плану-графіка (додаток 2 до Антикорупційної програми Національної комісії зі стандартів державної мови).</w:t>
      </w:r>
    </w:p>
    <w:p w14:paraId="225F2641" w14:textId="77777777" w:rsidR="004D522A" w:rsidRDefault="004D522A" w:rsidP="004D522A">
      <w:pPr>
        <w:tabs>
          <w:tab w:val="left" w:pos="709"/>
        </w:tabs>
        <w:spacing w:after="0" w:line="240" w:lineRule="auto"/>
        <w:rPr>
          <w:rFonts w:ascii="Times New Roman" w:hAnsi="Times New Roman"/>
          <w:sz w:val="28"/>
          <w:szCs w:val="28"/>
          <w:lang w:val="uk-UA"/>
        </w:rPr>
      </w:pPr>
      <w:r>
        <w:rPr>
          <w:rFonts w:ascii="Times New Roman" w:hAnsi="Times New Roman"/>
          <w:sz w:val="28"/>
          <w:szCs w:val="28"/>
          <w:lang w:val="uk-UA"/>
        </w:rPr>
        <w:tab/>
        <w:t>Додатковими заходами з поширення інформації щодо програм антикорупційного спрямування на 2021–2023 роки є підвищення кваліфікації державних службовців за професійною програмою та програмами короткострокових тематичних семінарів з питань запобігання корупції.</w:t>
      </w:r>
    </w:p>
    <w:p w14:paraId="374B4589" w14:textId="77777777" w:rsidR="004D522A" w:rsidRDefault="004D522A" w:rsidP="004D522A">
      <w:pPr>
        <w:tabs>
          <w:tab w:val="left" w:pos="709"/>
        </w:tabs>
        <w:spacing w:after="0" w:line="240" w:lineRule="auto"/>
        <w:rPr>
          <w:rFonts w:ascii="Times New Roman" w:hAnsi="Times New Roman"/>
          <w:sz w:val="28"/>
          <w:szCs w:val="28"/>
          <w:lang w:val="uk-UA"/>
        </w:rPr>
      </w:pPr>
      <w:r>
        <w:rPr>
          <w:rFonts w:ascii="Times New Roman" w:hAnsi="Times New Roman"/>
          <w:sz w:val="28"/>
          <w:szCs w:val="28"/>
          <w:lang w:val="uk-UA"/>
        </w:rPr>
        <w:tab/>
        <w:t xml:space="preserve">З метою поширення інформації щодо програм антикорупційного спрямування та створення сприятливого клімату для викривачів планується розміщувати її на офіційному вебпорталі Національної комісії зі стандартів </w:t>
      </w:r>
      <w:r>
        <w:rPr>
          <w:rFonts w:ascii="Times New Roman" w:hAnsi="Times New Roman"/>
          <w:sz w:val="28"/>
          <w:szCs w:val="28"/>
          <w:lang w:val="uk-UA"/>
        </w:rPr>
        <w:lastRenderedPageBreak/>
        <w:t>державної мови, а також у соціальних мережах Національної комісії зі стандартів державної мови.</w:t>
      </w:r>
    </w:p>
    <w:p w14:paraId="5DB75BE7" w14:textId="77777777" w:rsidR="004D522A" w:rsidRDefault="004D522A" w:rsidP="004D522A">
      <w:pPr>
        <w:tabs>
          <w:tab w:val="left" w:pos="709"/>
        </w:tabs>
        <w:spacing w:after="0" w:line="240" w:lineRule="auto"/>
        <w:ind w:firstLine="709"/>
        <w:rPr>
          <w:rFonts w:ascii="Times New Roman" w:hAnsi="Times New Roman"/>
          <w:sz w:val="28"/>
          <w:szCs w:val="28"/>
          <w:lang w:val="uk-UA"/>
        </w:rPr>
      </w:pPr>
      <w:r>
        <w:rPr>
          <w:rFonts w:ascii="Times New Roman" w:hAnsi="Times New Roman"/>
          <w:sz w:val="28"/>
          <w:szCs w:val="28"/>
          <w:lang w:val="uk-UA"/>
        </w:rPr>
        <w:t>Антикорупційна програма розміщується на офіційному вебпорталі Комісії у розділі «Протидія та запобігання корупції» та перебуває у вільному доступі для усіх працівників Комісії та громадськості. Антикорупційна програма доводиться до відома усіх працівників Комісії, в тому числі новопризначених.</w:t>
      </w:r>
    </w:p>
    <w:p w14:paraId="5E4DA387" w14:textId="77777777" w:rsidR="004D522A" w:rsidRDefault="004D522A" w:rsidP="004D522A">
      <w:pPr>
        <w:tabs>
          <w:tab w:val="left" w:pos="709"/>
        </w:tabs>
        <w:spacing w:after="0" w:line="240" w:lineRule="auto"/>
        <w:rPr>
          <w:rFonts w:ascii="Times New Roman" w:hAnsi="Times New Roman"/>
          <w:sz w:val="28"/>
          <w:szCs w:val="28"/>
          <w:lang w:val="uk-UA"/>
        </w:rPr>
      </w:pPr>
    </w:p>
    <w:p w14:paraId="6387607C" w14:textId="77777777" w:rsidR="004D522A" w:rsidRDefault="004D522A" w:rsidP="004D522A">
      <w:pPr>
        <w:pStyle w:val="a6"/>
        <w:numPr>
          <w:ilvl w:val="0"/>
          <w:numId w:val="1"/>
        </w:numPr>
        <w:tabs>
          <w:tab w:val="left" w:pos="709"/>
        </w:tabs>
        <w:spacing w:after="0" w:line="240" w:lineRule="auto"/>
        <w:ind w:left="0" w:firstLine="708"/>
        <w:jc w:val="center"/>
        <w:rPr>
          <w:rFonts w:ascii="Times New Roman" w:hAnsi="Times New Roman"/>
          <w:b/>
          <w:bCs/>
          <w:sz w:val="28"/>
          <w:szCs w:val="28"/>
          <w:lang w:val="uk-UA"/>
        </w:rPr>
      </w:pPr>
      <w:r>
        <w:rPr>
          <w:rFonts w:ascii="Times New Roman" w:hAnsi="Times New Roman"/>
          <w:b/>
          <w:bCs/>
          <w:sz w:val="28"/>
          <w:szCs w:val="28"/>
          <w:lang w:val="uk-UA"/>
        </w:rPr>
        <w:t>Процедури щодо моніторингу, оцінки виконання та періодичного перегляду Антикорупційної програми Національної комісії  зі стандартів державної мови</w:t>
      </w:r>
    </w:p>
    <w:p w14:paraId="5B8D6B35" w14:textId="77777777" w:rsidR="004D522A" w:rsidRDefault="004D522A" w:rsidP="004D522A">
      <w:pPr>
        <w:pStyle w:val="a6"/>
        <w:tabs>
          <w:tab w:val="left" w:pos="709"/>
        </w:tabs>
        <w:spacing w:after="0" w:line="240" w:lineRule="auto"/>
        <w:ind w:left="708"/>
        <w:jc w:val="both"/>
        <w:rPr>
          <w:rFonts w:ascii="Times New Roman" w:hAnsi="Times New Roman"/>
          <w:b/>
          <w:bCs/>
          <w:sz w:val="28"/>
          <w:szCs w:val="28"/>
          <w:lang w:val="uk-UA"/>
        </w:rPr>
      </w:pPr>
    </w:p>
    <w:p w14:paraId="5B56BB40" w14:textId="77777777" w:rsidR="004D522A" w:rsidRDefault="004D522A" w:rsidP="004D522A">
      <w:pPr>
        <w:pStyle w:val="20"/>
        <w:spacing w:line="240" w:lineRule="auto"/>
        <w:ind w:firstLine="708"/>
        <w:jc w:val="both"/>
        <w:rPr>
          <w:rFonts w:ascii="Times New Roman" w:hAnsi="Times New Roman"/>
          <w:sz w:val="28"/>
          <w:szCs w:val="28"/>
          <w:lang w:val="uk-UA"/>
        </w:rPr>
      </w:pPr>
      <w:r>
        <w:rPr>
          <w:rFonts w:ascii="Times New Roman" w:hAnsi="Times New Roman"/>
          <w:sz w:val="28"/>
          <w:szCs w:val="28"/>
          <w:lang w:val="uk-UA"/>
        </w:rPr>
        <w:t>Моніторинг, координацію та оцінку виконання Антикорупційної програми здійснює комісія з оцінки корупційних ризиків у Національній комісії зі стандартів державної мови, яку утворено відповідно до наказу Національної комісії зі стандартів державної мови від 15 березня 2021 року № 15                       «Про створення комісії з оцінки корупційних ризиків у Національній комісії зі стандартів державної мови».</w:t>
      </w:r>
    </w:p>
    <w:p w14:paraId="295A6EC7" w14:textId="77777777" w:rsidR="004D522A" w:rsidRDefault="004D522A" w:rsidP="004D522A">
      <w:pPr>
        <w:pStyle w:val="20"/>
        <w:shd w:val="clear" w:color="auto" w:fill="auto"/>
        <w:spacing w:line="240" w:lineRule="auto"/>
        <w:ind w:firstLine="708"/>
        <w:jc w:val="both"/>
        <w:rPr>
          <w:rFonts w:ascii="Times New Roman" w:hAnsi="Times New Roman"/>
          <w:sz w:val="28"/>
          <w:szCs w:val="28"/>
          <w:lang w:val="uk-UA"/>
        </w:rPr>
      </w:pPr>
      <w:r>
        <w:rPr>
          <w:rFonts w:ascii="Times New Roman" w:hAnsi="Times New Roman"/>
          <w:sz w:val="28"/>
          <w:szCs w:val="28"/>
          <w:lang w:val="uk-UA"/>
        </w:rPr>
        <w:t>Комісія щоквартально проводить моніторинг результатів впровадження заходів, передбачених Антикорупційною програмою на відповідний рік, під час якого здійснює оцінку її ефективності, готує звіт за результатами такого моніторингу.</w:t>
      </w:r>
    </w:p>
    <w:p w14:paraId="0D588AAF" w14:textId="77777777" w:rsidR="004D522A" w:rsidRDefault="004D522A" w:rsidP="004D522A">
      <w:pPr>
        <w:pStyle w:val="20"/>
        <w:shd w:val="clear" w:color="auto" w:fill="auto"/>
        <w:spacing w:line="240" w:lineRule="auto"/>
        <w:ind w:firstLine="708"/>
        <w:jc w:val="both"/>
        <w:rPr>
          <w:rFonts w:ascii="Times New Roman" w:hAnsi="Times New Roman"/>
          <w:sz w:val="28"/>
          <w:szCs w:val="28"/>
          <w:lang w:val="uk-UA"/>
        </w:rPr>
      </w:pPr>
      <w:r>
        <w:rPr>
          <w:rFonts w:ascii="Times New Roman" w:hAnsi="Times New Roman"/>
          <w:sz w:val="28"/>
          <w:szCs w:val="28"/>
          <w:lang w:val="uk-UA"/>
        </w:rPr>
        <w:t>Моніторинг виконання Антикорупційної програми полягає у фіксуванні прогресу та фактів виконання заходів, передбачених у Антикорупційній програмі, а саме – заходів із реалізації засад загальної відомчої політики щодо запобігання та протидії корупції, заходів усунення (мінімізації) корупційних ризиків та навчальних заходів.</w:t>
      </w:r>
    </w:p>
    <w:p w14:paraId="18CD0C81" w14:textId="77777777" w:rsidR="004D522A" w:rsidRDefault="004D522A" w:rsidP="004D522A">
      <w:pPr>
        <w:pStyle w:val="20"/>
        <w:shd w:val="clear" w:color="auto" w:fill="auto"/>
        <w:spacing w:line="240" w:lineRule="auto"/>
        <w:ind w:firstLine="708"/>
        <w:jc w:val="both"/>
        <w:rPr>
          <w:rFonts w:ascii="Times New Roman" w:hAnsi="Times New Roman"/>
          <w:sz w:val="28"/>
          <w:szCs w:val="28"/>
          <w:lang w:val="uk-UA"/>
        </w:rPr>
      </w:pPr>
      <w:r>
        <w:rPr>
          <w:rFonts w:ascii="Times New Roman" w:hAnsi="Times New Roman"/>
          <w:sz w:val="28"/>
          <w:szCs w:val="28"/>
          <w:lang w:val="uk-UA"/>
        </w:rPr>
        <w:t>Оцінка результатів виконання заходів проводиться комісією відповідно до визначених критеріїв, що повинні включати своєчасність виконання заходів, повноту їх виконання, результатів їх здійснення (вплив результатів вжитого заходу на стан дотримання вимог Закону та/або пріоритетність корупційного ризику шляхом порівняння ситуації щодо корупції в Національній комісії зі стандартів державної мови до ухвалення Антикорупційної програми та у період її впровадження).</w:t>
      </w:r>
    </w:p>
    <w:p w14:paraId="0D657BCC" w14:textId="77777777" w:rsidR="004D522A" w:rsidRDefault="004D522A" w:rsidP="004D522A">
      <w:pPr>
        <w:pStyle w:val="20"/>
        <w:spacing w:line="240" w:lineRule="auto"/>
        <w:ind w:firstLine="708"/>
        <w:jc w:val="both"/>
        <w:rPr>
          <w:rFonts w:ascii="Times New Roman" w:hAnsi="Times New Roman"/>
          <w:sz w:val="28"/>
          <w:szCs w:val="28"/>
          <w:lang w:val="uk-UA"/>
        </w:rPr>
      </w:pPr>
      <w:r>
        <w:rPr>
          <w:rFonts w:ascii="Times New Roman" w:hAnsi="Times New Roman"/>
          <w:sz w:val="28"/>
          <w:szCs w:val="28"/>
          <w:lang w:val="uk-UA"/>
        </w:rPr>
        <w:t>Для здійснення належної та точної оцінки результатів виконання заходів, передбачених Антикорупційною програмою, особи, відповідальні за виконання заходів, щороку до 05 січня, наступного за звітним, упродовж 2021–2023 років подають головному спеціалісту з питань запобігання корупції (секретар комісії) інформацію про стан виконання заходів, визначених Антикорупційною програмою.</w:t>
      </w:r>
    </w:p>
    <w:p w14:paraId="094AE6CD" w14:textId="77777777" w:rsidR="004D522A" w:rsidRDefault="004D522A" w:rsidP="004D522A">
      <w:pPr>
        <w:pStyle w:val="20"/>
        <w:spacing w:line="240" w:lineRule="auto"/>
        <w:ind w:firstLine="708"/>
        <w:jc w:val="both"/>
        <w:rPr>
          <w:rFonts w:ascii="Times New Roman" w:hAnsi="Times New Roman"/>
          <w:sz w:val="28"/>
          <w:szCs w:val="28"/>
          <w:lang w:val="uk-UA"/>
        </w:rPr>
      </w:pPr>
      <w:r>
        <w:rPr>
          <w:rFonts w:ascii="Times New Roman" w:hAnsi="Times New Roman"/>
          <w:sz w:val="28"/>
          <w:szCs w:val="28"/>
          <w:lang w:val="uk-UA"/>
        </w:rPr>
        <w:t>Секретар комісії інформує Національне агентство з питань запобігання корупції про виконання заходів, передбачених Антикорупційною програмою.</w:t>
      </w:r>
    </w:p>
    <w:p w14:paraId="198507F6" w14:textId="77777777" w:rsidR="004D522A" w:rsidRDefault="004D522A" w:rsidP="004D522A">
      <w:pPr>
        <w:pStyle w:val="a3"/>
        <w:spacing w:before="0" w:beforeAutospacing="0" w:after="0" w:afterAutospacing="0"/>
        <w:ind w:firstLine="708"/>
        <w:jc w:val="both"/>
        <w:rPr>
          <w:sz w:val="28"/>
          <w:szCs w:val="28"/>
        </w:rPr>
      </w:pPr>
      <w:r>
        <w:rPr>
          <w:sz w:val="28"/>
          <w:szCs w:val="28"/>
        </w:rPr>
        <w:t>У період між засіданнями комісії безпосередня організація роботи з виконання Антикорупційної програми, формування пропозицій у разі необхідності її коригування та поточний моніторинг здійснюється головним спеціалістом з питань запобігання корупції, який за потреби інформує про хід виконання Антикорупційної програми Голову Національної комісії зі стандартів державної мови.</w:t>
      </w:r>
    </w:p>
    <w:p w14:paraId="1F8F38C4" w14:textId="77777777" w:rsidR="004D522A" w:rsidRDefault="004D522A" w:rsidP="004D522A">
      <w:pPr>
        <w:pStyle w:val="a3"/>
        <w:spacing w:before="0" w:beforeAutospacing="0" w:after="0" w:afterAutospacing="0"/>
        <w:ind w:firstLine="709"/>
        <w:jc w:val="both"/>
        <w:rPr>
          <w:sz w:val="28"/>
          <w:szCs w:val="28"/>
        </w:rPr>
      </w:pPr>
      <w:r>
        <w:rPr>
          <w:sz w:val="28"/>
          <w:szCs w:val="28"/>
        </w:rPr>
        <w:lastRenderedPageBreak/>
        <w:t>Антикорупційна програма підлягає перегляду комісією у разі ідентифікації нових корупційних ризиків, внесення змін до законодавства, виявлення недостатньо ефективних заходів, передбачених Антикорупційною програмою, за результатами проведення щорічної оцінки корупційних ризиків у діяльності членів та апарату Національної комісії зі стандартів державної мови упродовж 30-ти календарних днів після надходження від Національного агентства з питань запобігання корупції обов’язкових для розгляду пропозицій до Антикорупційної програми, протягом 30-ти календарних днів після затвердження Антикорупційної стратегії і державної антикорупційної програми, а також може переглядатися щороку за результатами моніторингу та оцінки її виконання.</w:t>
      </w:r>
    </w:p>
    <w:p w14:paraId="54818D38" w14:textId="77777777" w:rsidR="004D522A" w:rsidRDefault="004D522A" w:rsidP="004D522A">
      <w:pPr>
        <w:pStyle w:val="a3"/>
        <w:spacing w:before="0" w:beforeAutospacing="0" w:after="0" w:afterAutospacing="0"/>
        <w:ind w:firstLine="709"/>
        <w:jc w:val="both"/>
        <w:rPr>
          <w:sz w:val="28"/>
          <w:szCs w:val="28"/>
        </w:rPr>
      </w:pPr>
      <w:r>
        <w:rPr>
          <w:sz w:val="28"/>
          <w:szCs w:val="28"/>
        </w:rPr>
        <w:t xml:space="preserve"> Антикорупційна програма може переглядатися й з інших підстав за пропозицією будь-якого працівника Національної комісії зі стандартів державної мови. Такі пропозиції щодо внесення змін до Антикорупційної програми подаються голові комісії.</w:t>
      </w:r>
    </w:p>
    <w:p w14:paraId="09138B44" w14:textId="77777777" w:rsidR="004D522A" w:rsidRDefault="004D522A" w:rsidP="004D522A">
      <w:pPr>
        <w:pStyle w:val="a3"/>
        <w:spacing w:before="0" w:beforeAutospacing="0" w:after="0" w:afterAutospacing="0"/>
        <w:ind w:firstLine="709"/>
        <w:jc w:val="both"/>
        <w:rPr>
          <w:sz w:val="28"/>
          <w:szCs w:val="28"/>
        </w:rPr>
      </w:pPr>
      <w:r>
        <w:rPr>
          <w:sz w:val="28"/>
          <w:szCs w:val="28"/>
        </w:rPr>
        <w:t>Голова комісії, отримавши пропозиції щодо внесення змін до Антикорупційної програми, ініціює проведення їх обговорення комісією та надає комісії свої рекомендації щодо їх врахування або відхилення.</w:t>
      </w:r>
    </w:p>
    <w:p w14:paraId="4DD27516" w14:textId="77777777" w:rsidR="004D522A" w:rsidRDefault="004D522A" w:rsidP="004D522A">
      <w:pPr>
        <w:pStyle w:val="a3"/>
        <w:spacing w:before="0" w:beforeAutospacing="0" w:after="0" w:afterAutospacing="0"/>
        <w:ind w:firstLine="709"/>
        <w:jc w:val="both"/>
        <w:rPr>
          <w:sz w:val="28"/>
          <w:szCs w:val="28"/>
        </w:rPr>
      </w:pPr>
      <w:r>
        <w:rPr>
          <w:sz w:val="28"/>
          <w:szCs w:val="28"/>
        </w:rPr>
        <w:t xml:space="preserve"> Комісія розглядає питання про внесення змін до Антикорупційної програми та за потреби готує відповідні пропозиції Голові Національної комісії зі стандартів державної мови.</w:t>
      </w:r>
    </w:p>
    <w:p w14:paraId="1DE2AE7A" w14:textId="77777777" w:rsidR="004D522A" w:rsidRDefault="004D522A" w:rsidP="004D522A">
      <w:pPr>
        <w:pStyle w:val="a3"/>
        <w:spacing w:before="0" w:beforeAutospacing="0" w:after="0" w:afterAutospacing="0"/>
        <w:ind w:firstLine="709"/>
        <w:jc w:val="both"/>
        <w:rPr>
          <w:sz w:val="28"/>
          <w:szCs w:val="28"/>
        </w:rPr>
      </w:pPr>
      <w:r>
        <w:rPr>
          <w:sz w:val="28"/>
          <w:szCs w:val="28"/>
        </w:rPr>
        <w:t>Зміни до Антикорупційної програми вносяться шляхом видання рішення Національної комісії зі стандартів державної мови, про що повідомляється Національне агентство з питань запобігання корупції із наданням засвідченої копії рішення про внесення змін до Антикорупційної програми.</w:t>
      </w:r>
    </w:p>
    <w:p w14:paraId="1C4C3DDD" w14:textId="77777777" w:rsidR="004D522A" w:rsidRDefault="004D522A" w:rsidP="004D522A">
      <w:pPr>
        <w:tabs>
          <w:tab w:val="left" w:pos="709"/>
        </w:tabs>
        <w:spacing w:after="0" w:line="240" w:lineRule="auto"/>
        <w:rPr>
          <w:rFonts w:ascii="Times New Roman" w:hAnsi="Times New Roman"/>
          <w:sz w:val="28"/>
          <w:szCs w:val="28"/>
          <w:lang w:val="uk-UA"/>
        </w:rPr>
      </w:pPr>
      <w:r>
        <w:rPr>
          <w:rFonts w:ascii="Times New Roman" w:hAnsi="Times New Roman"/>
          <w:sz w:val="28"/>
          <w:szCs w:val="28"/>
          <w:lang w:val="uk-UA"/>
        </w:rPr>
        <w:tab/>
      </w:r>
    </w:p>
    <w:p w14:paraId="44E69D45" w14:textId="77777777" w:rsidR="00D35A58" w:rsidRDefault="00D35A58" w:rsidP="00D35A58">
      <w:pPr>
        <w:spacing w:after="0" w:line="240" w:lineRule="auto"/>
        <w:rPr>
          <w:rFonts w:ascii="Times New Roman" w:hAnsi="Times New Roman"/>
          <w:b/>
          <w:bCs/>
          <w:sz w:val="28"/>
          <w:szCs w:val="28"/>
          <w:lang w:val="uk-UA"/>
        </w:rPr>
      </w:pPr>
    </w:p>
    <w:p w14:paraId="3AA85853" w14:textId="7E20A1A8" w:rsidR="00D35A58" w:rsidRDefault="004D522A" w:rsidP="00D35A58">
      <w:pPr>
        <w:spacing w:after="0" w:line="240" w:lineRule="auto"/>
        <w:rPr>
          <w:rFonts w:ascii="Times New Roman" w:hAnsi="Times New Roman"/>
          <w:b/>
          <w:bCs/>
          <w:sz w:val="28"/>
          <w:szCs w:val="28"/>
          <w:lang w:val="uk-UA"/>
        </w:rPr>
      </w:pPr>
      <w:r>
        <w:rPr>
          <w:rFonts w:ascii="Times New Roman" w:hAnsi="Times New Roman"/>
          <w:b/>
          <w:bCs/>
          <w:sz w:val="28"/>
          <w:szCs w:val="28"/>
          <w:lang w:val="uk-UA"/>
        </w:rPr>
        <w:t>Голов</w:t>
      </w:r>
      <w:r w:rsidR="00D35A58">
        <w:rPr>
          <w:rFonts w:ascii="Times New Roman" w:hAnsi="Times New Roman"/>
          <w:b/>
          <w:bCs/>
          <w:sz w:val="28"/>
          <w:szCs w:val="28"/>
          <w:lang w:val="uk-UA"/>
        </w:rPr>
        <w:t xml:space="preserve">ний спеціаліст з питань </w:t>
      </w:r>
    </w:p>
    <w:p w14:paraId="37193A4D" w14:textId="6E36EEC1" w:rsidR="00EA1D1A" w:rsidRDefault="00D35A58" w:rsidP="00D35A58">
      <w:pPr>
        <w:spacing w:after="0" w:line="240" w:lineRule="auto"/>
        <w:rPr>
          <w:rFonts w:ascii="Times New Roman" w:hAnsi="Times New Roman"/>
          <w:b/>
          <w:bCs/>
          <w:sz w:val="28"/>
          <w:szCs w:val="28"/>
          <w:lang w:val="uk-UA"/>
        </w:rPr>
      </w:pPr>
      <w:r>
        <w:rPr>
          <w:rFonts w:ascii="Times New Roman" w:hAnsi="Times New Roman"/>
          <w:b/>
          <w:bCs/>
          <w:sz w:val="28"/>
          <w:szCs w:val="28"/>
          <w:lang w:val="uk-UA"/>
        </w:rPr>
        <w:t xml:space="preserve">запобігання корупції                                                                               Гліб МАЛИЧ </w:t>
      </w:r>
    </w:p>
    <w:p w14:paraId="4C72665C" w14:textId="5BCDC830" w:rsidR="00C82D9C" w:rsidRDefault="00C82D9C" w:rsidP="00D35A58">
      <w:pPr>
        <w:spacing w:after="0" w:line="240" w:lineRule="auto"/>
        <w:rPr>
          <w:rFonts w:ascii="Times New Roman" w:hAnsi="Times New Roman"/>
          <w:b/>
          <w:bCs/>
          <w:sz w:val="28"/>
          <w:szCs w:val="28"/>
          <w:lang w:val="uk-UA"/>
        </w:rPr>
      </w:pPr>
    </w:p>
    <w:p w14:paraId="052181EB" w14:textId="77777777" w:rsidR="00C82D9C" w:rsidRDefault="00C82D9C" w:rsidP="00C82D9C">
      <w:pPr>
        <w:rPr>
          <w:rFonts w:ascii="Times New Roman" w:hAnsi="Times New Roman"/>
          <w:sz w:val="28"/>
          <w:szCs w:val="28"/>
          <w:lang w:val="uk-UA"/>
        </w:rPr>
      </w:pPr>
      <w:r>
        <w:rPr>
          <w:rFonts w:ascii="Times New Roman" w:hAnsi="Times New Roman"/>
          <w:sz w:val="28"/>
          <w:szCs w:val="28"/>
          <w:lang w:val="uk-UA"/>
        </w:rPr>
        <w:t xml:space="preserve">«___» __________ 2021 року </w:t>
      </w:r>
    </w:p>
    <w:p w14:paraId="0085C171" w14:textId="77777777" w:rsidR="00C82D9C" w:rsidRDefault="00C82D9C" w:rsidP="00D35A58">
      <w:pPr>
        <w:spacing w:after="0" w:line="240" w:lineRule="auto"/>
      </w:pPr>
    </w:p>
    <w:sectPr w:rsidR="00C82D9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E82E14"/>
    <w:multiLevelType w:val="hybridMultilevel"/>
    <w:tmpl w:val="61E866C6"/>
    <w:lvl w:ilvl="0" w:tplc="A25C357C">
      <w:start w:val="1"/>
      <w:numFmt w:val="upperRoman"/>
      <w:lvlText w:val="%1."/>
      <w:lvlJc w:val="left"/>
      <w:pPr>
        <w:ind w:left="1428" w:hanging="72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6E7B3C34"/>
    <w:multiLevelType w:val="hybridMultilevel"/>
    <w:tmpl w:val="7BDACCF6"/>
    <w:lvl w:ilvl="0" w:tplc="36ACDE58">
      <w:start w:val="1"/>
      <w:numFmt w:val="bullet"/>
      <w:lvlText w:val="-"/>
      <w:lvlJc w:val="left"/>
      <w:pPr>
        <w:ind w:left="1068"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82C"/>
    <w:rsid w:val="004D522A"/>
    <w:rsid w:val="006F06A2"/>
    <w:rsid w:val="00C82D9C"/>
    <w:rsid w:val="00C95BA2"/>
    <w:rsid w:val="00D35A58"/>
    <w:rsid w:val="00DD382C"/>
    <w:rsid w:val="00EA1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049FC"/>
  <w15:chartTrackingRefBased/>
  <w15:docId w15:val="{9E4F7586-C8F0-4ACB-AF7F-790F97A8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522A"/>
    <w:pPr>
      <w:spacing w:line="256" w:lineRule="auto"/>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522A"/>
    <w:pPr>
      <w:spacing w:before="100" w:beforeAutospacing="1" w:after="100" w:afterAutospacing="1" w:line="240" w:lineRule="auto"/>
      <w:jc w:val="left"/>
    </w:pPr>
    <w:rPr>
      <w:rFonts w:ascii="Times New Roman" w:hAnsi="Times New Roman"/>
      <w:sz w:val="24"/>
      <w:szCs w:val="24"/>
      <w:lang w:val="uk-UA" w:eastAsia="uk-UA"/>
    </w:rPr>
  </w:style>
  <w:style w:type="paragraph" w:styleId="a4">
    <w:name w:val="Body Text"/>
    <w:basedOn w:val="a"/>
    <w:link w:val="a5"/>
    <w:uiPriority w:val="99"/>
    <w:semiHidden/>
    <w:unhideWhenUsed/>
    <w:rsid w:val="004D522A"/>
    <w:pPr>
      <w:spacing w:after="0" w:line="240" w:lineRule="auto"/>
    </w:pPr>
    <w:rPr>
      <w:rFonts w:ascii="Times New Roman" w:hAnsi="Times New Roman"/>
      <w:sz w:val="28"/>
      <w:szCs w:val="20"/>
      <w:lang w:val="uk-UA" w:eastAsia="ru-RU"/>
    </w:rPr>
  </w:style>
  <w:style w:type="character" w:customStyle="1" w:styleId="a5">
    <w:name w:val="Основний текст Знак"/>
    <w:basedOn w:val="a0"/>
    <w:link w:val="a4"/>
    <w:uiPriority w:val="99"/>
    <w:semiHidden/>
    <w:rsid w:val="004D522A"/>
    <w:rPr>
      <w:rFonts w:ascii="Times New Roman" w:eastAsia="Times New Roman" w:hAnsi="Times New Roman" w:cs="Times New Roman"/>
      <w:sz w:val="28"/>
      <w:szCs w:val="20"/>
      <w:lang w:val="uk-UA" w:eastAsia="ru-RU"/>
    </w:rPr>
  </w:style>
  <w:style w:type="paragraph" w:styleId="a6">
    <w:name w:val="List Paragraph"/>
    <w:basedOn w:val="a"/>
    <w:uiPriority w:val="34"/>
    <w:qFormat/>
    <w:rsid w:val="004D522A"/>
    <w:pPr>
      <w:ind w:left="720"/>
      <w:contextualSpacing/>
      <w:jc w:val="left"/>
    </w:pPr>
    <w:rPr>
      <w:rFonts w:eastAsia="Calibri"/>
    </w:rPr>
  </w:style>
  <w:style w:type="character" w:customStyle="1" w:styleId="2">
    <w:name w:val="Основной текст (2)_"/>
    <w:link w:val="20"/>
    <w:uiPriority w:val="99"/>
    <w:locked/>
    <w:rsid w:val="004D522A"/>
    <w:rPr>
      <w:sz w:val="26"/>
      <w:szCs w:val="26"/>
      <w:shd w:val="clear" w:color="auto" w:fill="FFFFFF"/>
    </w:rPr>
  </w:style>
  <w:style w:type="paragraph" w:customStyle="1" w:styleId="20">
    <w:name w:val="Основной текст (2)"/>
    <w:basedOn w:val="a"/>
    <w:link w:val="2"/>
    <w:uiPriority w:val="99"/>
    <w:rsid w:val="004D522A"/>
    <w:pPr>
      <w:shd w:val="clear" w:color="auto" w:fill="FFFFFF"/>
      <w:spacing w:after="0" w:line="240" w:lineRule="atLeast"/>
      <w:jc w:val="left"/>
    </w:pPr>
    <w:rPr>
      <w:rFonts w:asciiTheme="minorHAnsi" w:eastAsiaTheme="minorHAnsi" w:hAnsiTheme="minorHAnsi"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140939">
      <w:bodyDiv w:val="1"/>
      <w:marLeft w:val="0"/>
      <w:marRight w:val="0"/>
      <w:marTop w:val="0"/>
      <w:marBottom w:val="0"/>
      <w:divBdr>
        <w:top w:val="none" w:sz="0" w:space="0" w:color="auto"/>
        <w:left w:val="none" w:sz="0" w:space="0" w:color="auto"/>
        <w:bottom w:val="none" w:sz="0" w:space="0" w:color="auto"/>
        <w:right w:val="none" w:sz="0" w:space="0" w:color="auto"/>
      </w:divBdr>
    </w:div>
    <w:div w:id="209323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10331</Words>
  <Characters>5889</Characters>
  <Application>Microsoft Office Word</Application>
  <DocSecurity>0</DocSecurity>
  <Lines>49</Lines>
  <Paragraphs>32</Paragraphs>
  <ScaleCrop>false</ScaleCrop>
  <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2021-06-30T11:52:00Z</dcterms:created>
  <dcterms:modified xsi:type="dcterms:W3CDTF">2021-06-30T11:52:00Z</dcterms:modified>
</cp:coreProperties>
</file>