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B17AA" w14:textId="77777777" w:rsidR="004772B6" w:rsidRPr="001F715D" w:rsidRDefault="004772B6" w:rsidP="004772B6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proofErr w:type="spellStart"/>
      <w:r w:rsidRPr="001F715D">
        <w:rPr>
          <w:rFonts w:ascii="Times New Roman" w:hAnsi="Times New Roman"/>
          <w:sz w:val="24"/>
          <w:szCs w:val="24"/>
        </w:rPr>
        <w:t>Додаток</w:t>
      </w:r>
      <w:proofErr w:type="spellEnd"/>
      <w:r w:rsidRPr="001F715D">
        <w:rPr>
          <w:rFonts w:ascii="Times New Roman" w:hAnsi="Times New Roman"/>
          <w:sz w:val="24"/>
          <w:szCs w:val="24"/>
        </w:rPr>
        <w:t xml:space="preserve"> 2</w:t>
      </w:r>
    </w:p>
    <w:p w14:paraId="5447DCE7" w14:textId="77777777" w:rsidR="004772B6" w:rsidRPr="001F715D" w:rsidRDefault="004772B6" w:rsidP="004772B6">
      <w:pPr>
        <w:spacing w:after="0" w:line="240" w:lineRule="auto"/>
        <w:ind w:left="9923"/>
        <w:rPr>
          <w:rFonts w:ascii="Times New Roman" w:hAnsi="Times New Roman"/>
          <w:sz w:val="24"/>
          <w:szCs w:val="24"/>
          <w:lang w:val="uk-UA"/>
        </w:rPr>
      </w:pPr>
      <w:r w:rsidRPr="001F715D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1F715D">
        <w:rPr>
          <w:rFonts w:ascii="Times New Roman" w:hAnsi="Times New Roman"/>
          <w:sz w:val="24"/>
          <w:szCs w:val="24"/>
        </w:rPr>
        <w:t>Антикорупційної</w:t>
      </w:r>
      <w:proofErr w:type="spellEnd"/>
      <w:r w:rsidRPr="001F7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15D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1F715D">
        <w:rPr>
          <w:rFonts w:ascii="Times New Roman" w:hAnsi="Times New Roman"/>
          <w:sz w:val="24"/>
          <w:szCs w:val="24"/>
          <w:lang w:val="uk-UA"/>
        </w:rPr>
        <w:t xml:space="preserve"> Національної </w:t>
      </w:r>
    </w:p>
    <w:p w14:paraId="63F26567" w14:textId="77777777" w:rsidR="004772B6" w:rsidRPr="001F715D" w:rsidRDefault="004772B6" w:rsidP="004772B6">
      <w:pPr>
        <w:spacing w:after="0" w:line="240" w:lineRule="auto"/>
        <w:ind w:left="9923"/>
        <w:rPr>
          <w:rFonts w:ascii="Times New Roman" w:hAnsi="Times New Roman"/>
          <w:sz w:val="24"/>
          <w:szCs w:val="24"/>
          <w:lang w:val="uk-UA"/>
        </w:rPr>
      </w:pPr>
      <w:r w:rsidRPr="001F715D">
        <w:rPr>
          <w:rFonts w:ascii="Times New Roman" w:hAnsi="Times New Roman"/>
          <w:sz w:val="24"/>
          <w:szCs w:val="24"/>
          <w:lang w:val="uk-UA"/>
        </w:rPr>
        <w:t>комісії зі стандартів державної мови</w:t>
      </w:r>
    </w:p>
    <w:p w14:paraId="6529184D" w14:textId="486BDD7E" w:rsidR="004772B6" w:rsidRPr="001F715D" w:rsidRDefault="004772B6" w:rsidP="004772B6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1F715D">
        <w:rPr>
          <w:rFonts w:ascii="Times New Roman" w:hAnsi="Times New Roman"/>
          <w:sz w:val="24"/>
          <w:szCs w:val="24"/>
        </w:rPr>
        <w:t>на 202</w:t>
      </w:r>
      <w:r w:rsidR="00E90336" w:rsidRPr="001F715D">
        <w:rPr>
          <w:rFonts w:ascii="Times New Roman" w:hAnsi="Times New Roman"/>
          <w:sz w:val="24"/>
          <w:szCs w:val="24"/>
          <w:lang w:val="uk-UA"/>
        </w:rPr>
        <w:t>4</w:t>
      </w:r>
      <w:r w:rsidRPr="001F715D">
        <w:rPr>
          <w:rFonts w:ascii="Times New Roman" w:hAnsi="Times New Roman"/>
          <w:sz w:val="24"/>
          <w:szCs w:val="24"/>
        </w:rPr>
        <w:t>–202</w:t>
      </w:r>
      <w:r w:rsidR="00E90336" w:rsidRPr="001F715D">
        <w:rPr>
          <w:rFonts w:ascii="Times New Roman" w:hAnsi="Times New Roman"/>
          <w:sz w:val="24"/>
          <w:szCs w:val="24"/>
          <w:lang w:val="uk-UA"/>
        </w:rPr>
        <w:t>6</w:t>
      </w:r>
      <w:r w:rsidRPr="001F715D">
        <w:rPr>
          <w:rFonts w:ascii="Times New Roman" w:hAnsi="Times New Roman"/>
          <w:sz w:val="24"/>
          <w:szCs w:val="24"/>
        </w:rPr>
        <w:t xml:space="preserve"> роки</w:t>
      </w:r>
    </w:p>
    <w:p w14:paraId="6CA90790" w14:textId="77777777" w:rsidR="000D5749" w:rsidRPr="00903959" w:rsidRDefault="0087122D" w:rsidP="000D5749">
      <w:pPr>
        <w:spacing w:after="0" w:line="240" w:lineRule="auto"/>
        <w:ind w:left="9923" w:hanging="992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03959">
        <w:rPr>
          <w:rFonts w:ascii="Times New Roman" w:hAnsi="Times New Roman"/>
          <w:b/>
          <w:sz w:val="24"/>
          <w:szCs w:val="24"/>
          <w:lang w:val="uk-UA"/>
        </w:rPr>
        <w:t xml:space="preserve">Звіт </w:t>
      </w:r>
    </w:p>
    <w:p w14:paraId="414DA2DA" w14:textId="19B91A0D" w:rsidR="004772B6" w:rsidRPr="00903959" w:rsidRDefault="0087122D" w:rsidP="000D5749">
      <w:pPr>
        <w:spacing w:after="0" w:line="240" w:lineRule="auto"/>
        <w:ind w:left="9923" w:hanging="9923"/>
        <w:jc w:val="center"/>
        <w:rPr>
          <w:rFonts w:ascii="Times New Roman" w:hAnsi="Times New Roman"/>
          <w:b/>
          <w:bCs/>
          <w:sz w:val="24"/>
          <w:szCs w:val="24"/>
        </w:rPr>
      </w:pPr>
      <w:r w:rsidRPr="00903959">
        <w:rPr>
          <w:rFonts w:ascii="Times New Roman" w:hAnsi="Times New Roman"/>
          <w:b/>
          <w:sz w:val="24"/>
          <w:szCs w:val="24"/>
          <w:lang w:val="uk-UA"/>
        </w:rPr>
        <w:t>про виконання</w:t>
      </w:r>
      <w:r w:rsidR="000D5749" w:rsidRPr="0090395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772B6" w:rsidRPr="00903959">
        <w:rPr>
          <w:rFonts w:ascii="Times New Roman" w:hAnsi="Times New Roman"/>
          <w:b/>
          <w:bCs/>
          <w:sz w:val="24"/>
          <w:szCs w:val="24"/>
        </w:rPr>
        <w:t>План</w:t>
      </w:r>
      <w:r w:rsidRPr="00903959">
        <w:rPr>
          <w:rFonts w:ascii="Times New Roman" w:hAnsi="Times New Roman"/>
          <w:b/>
          <w:bCs/>
          <w:sz w:val="24"/>
          <w:szCs w:val="24"/>
          <w:lang w:val="uk-UA"/>
        </w:rPr>
        <w:t>у</w:t>
      </w:r>
      <w:r w:rsidR="004772B6" w:rsidRPr="009039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772B6" w:rsidRPr="00903959">
        <w:rPr>
          <w:rFonts w:ascii="Times New Roman" w:hAnsi="Times New Roman"/>
          <w:b/>
          <w:bCs/>
          <w:sz w:val="24"/>
          <w:szCs w:val="24"/>
        </w:rPr>
        <w:t>навчальних</w:t>
      </w:r>
      <w:proofErr w:type="spellEnd"/>
      <w:r w:rsidR="004772B6" w:rsidRPr="009039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772B6" w:rsidRPr="00903959">
        <w:rPr>
          <w:rFonts w:ascii="Times New Roman" w:hAnsi="Times New Roman"/>
          <w:b/>
          <w:bCs/>
          <w:sz w:val="24"/>
          <w:szCs w:val="24"/>
        </w:rPr>
        <w:t>заходів</w:t>
      </w:r>
      <w:proofErr w:type="spellEnd"/>
      <w:r w:rsidR="004772B6" w:rsidRPr="00903959">
        <w:rPr>
          <w:rFonts w:ascii="Times New Roman" w:hAnsi="Times New Roman"/>
          <w:b/>
          <w:bCs/>
          <w:sz w:val="24"/>
          <w:szCs w:val="24"/>
        </w:rPr>
        <w:t xml:space="preserve"> та </w:t>
      </w:r>
      <w:proofErr w:type="spellStart"/>
      <w:r w:rsidR="004772B6" w:rsidRPr="00903959">
        <w:rPr>
          <w:rFonts w:ascii="Times New Roman" w:hAnsi="Times New Roman"/>
          <w:b/>
          <w:bCs/>
          <w:sz w:val="24"/>
          <w:szCs w:val="24"/>
        </w:rPr>
        <w:t>заходів</w:t>
      </w:r>
      <w:proofErr w:type="spellEnd"/>
      <w:r w:rsidR="004772B6" w:rsidRPr="009039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72B6" w:rsidRPr="00903959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="004772B6" w:rsidRPr="00903959">
        <w:rPr>
          <w:rFonts w:ascii="Times New Roman" w:hAnsi="Times New Roman"/>
          <w:b/>
          <w:bCs/>
          <w:sz w:val="24"/>
          <w:szCs w:val="24"/>
        </w:rPr>
        <w:t xml:space="preserve">з </w:t>
      </w:r>
      <w:proofErr w:type="spellStart"/>
      <w:r w:rsidR="004772B6" w:rsidRPr="00903959">
        <w:rPr>
          <w:rFonts w:ascii="Times New Roman" w:hAnsi="Times New Roman"/>
          <w:b/>
          <w:bCs/>
          <w:sz w:val="24"/>
          <w:szCs w:val="24"/>
        </w:rPr>
        <w:t>поширення</w:t>
      </w:r>
      <w:proofErr w:type="spellEnd"/>
      <w:r w:rsidR="004772B6" w:rsidRPr="009039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772B6" w:rsidRPr="00903959">
        <w:rPr>
          <w:rFonts w:ascii="Times New Roman" w:hAnsi="Times New Roman"/>
          <w:b/>
          <w:bCs/>
          <w:sz w:val="24"/>
          <w:szCs w:val="24"/>
        </w:rPr>
        <w:t>інформації</w:t>
      </w:r>
      <w:proofErr w:type="spellEnd"/>
      <w:r w:rsidR="004772B6" w:rsidRPr="009039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772B6" w:rsidRPr="00903959">
        <w:rPr>
          <w:rFonts w:ascii="Times New Roman" w:hAnsi="Times New Roman"/>
          <w:b/>
          <w:bCs/>
          <w:sz w:val="24"/>
          <w:szCs w:val="24"/>
        </w:rPr>
        <w:t>щодо</w:t>
      </w:r>
      <w:proofErr w:type="spellEnd"/>
      <w:r w:rsidR="004772B6" w:rsidRPr="009039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772B6" w:rsidRPr="00903959">
        <w:rPr>
          <w:rFonts w:ascii="Times New Roman" w:hAnsi="Times New Roman"/>
          <w:b/>
          <w:bCs/>
          <w:sz w:val="24"/>
          <w:szCs w:val="24"/>
        </w:rPr>
        <w:t>програм</w:t>
      </w:r>
      <w:proofErr w:type="spellEnd"/>
    </w:p>
    <w:p w14:paraId="5A6D5059" w14:textId="4100DEE5" w:rsidR="004772B6" w:rsidRPr="00903959" w:rsidRDefault="004772B6" w:rsidP="000D57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903959">
        <w:rPr>
          <w:rFonts w:ascii="Times New Roman" w:hAnsi="Times New Roman"/>
          <w:b/>
          <w:bCs/>
          <w:sz w:val="24"/>
          <w:szCs w:val="24"/>
        </w:rPr>
        <w:t>антикорупційного</w:t>
      </w:r>
      <w:proofErr w:type="spellEnd"/>
      <w:r w:rsidRPr="009039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03959">
        <w:rPr>
          <w:rFonts w:ascii="Times New Roman" w:hAnsi="Times New Roman"/>
          <w:b/>
          <w:bCs/>
          <w:sz w:val="24"/>
          <w:szCs w:val="24"/>
        </w:rPr>
        <w:t>спрямування</w:t>
      </w:r>
      <w:proofErr w:type="spellEnd"/>
      <w:r w:rsidRPr="00903959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7E12BE" w:rsidRPr="00903959"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 w:rsidRPr="00903959">
        <w:rPr>
          <w:rFonts w:ascii="Times New Roman" w:hAnsi="Times New Roman"/>
          <w:b/>
          <w:bCs/>
          <w:sz w:val="24"/>
          <w:szCs w:val="24"/>
        </w:rPr>
        <w:t>–202</w:t>
      </w:r>
      <w:r w:rsidR="007E12BE" w:rsidRPr="00903959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Pr="00903959">
        <w:rPr>
          <w:rFonts w:ascii="Times New Roman" w:hAnsi="Times New Roman"/>
          <w:b/>
          <w:bCs/>
          <w:sz w:val="24"/>
          <w:szCs w:val="24"/>
        </w:rPr>
        <w:t xml:space="preserve"> роки</w:t>
      </w:r>
      <w:r w:rsidR="0087122D" w:rsidRPr="00903959">
        <w:rPr>
          <w:rFonts w:ascii="Times New Roman" w:hAnsi="Times New Roman"/>
          <w:b/>
          <w:bCs/>
          <w:sz w:val="24"/>
          <w:szCs w:val="24"/>
          <w:lang w:val="uk-UA"/>
        </w:rPr>
        <w:t xml:space="preserve"> за друге </w:t>
      </w:r>
      <w:proofErr w:type="gramStart"/>
      <w:r w:rsidR="0087122D" w:rsidRPr="00903959"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proofErr w:type="gramEnd"/>
      <w:r w:rsidR="0087122D" w:rsidRPr="00903959">
        <w:rPr>
          <w:rFonts w:ascii="Times New Roman" w:hAnsi="Times New Roman"/>
          <w:b/>
          <w:bCs/>
          <w:sz w:val="24"/>
          <w:szCs w:val="24"/>
          <w:lang w:val="uk-UA"/>
        </w:rPr>
        <w:t>івріччя 2024 року</w:t>
      </w:r>
    </w:p>
    <w:p w14:paraId="2EB0474A" w14:textId="70C6DE21" w:rsidR="004772B6" w:rsidRPr="00615742" w:rsidRDefault="004772B6" w:rsidP="004772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76"/>
        <w:gridCol w:w="4075"/>
        <w:gridCol w:w="1637"/>
        <w:gridCol w:w="2666"/>
        <w:gridCol w:w="2754"/>
        <w:gridCol w:w="1994"/>
      </w:tblGrid>
      <w:tr w:rsidR="00BA7068" w14:paraId="02BC5B38" w14:textId="6BAA478B" w:rsidTr="009E4C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BD5F" w14:textId="77777777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з/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B709" w14:textId="77777777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5742">
              <w:rPr>
                <w:rFonts w:ascii="Times New Roman" w:hAnsi="Times New Roman"/>
                <w:b/>
                <w:bCs/>
                <w:sz w:val="24"/>
                <w:szCs w:val="24"/>
              </w:rPr>
              <w:t>навчального</w:t>
            </w:r>
            <w:proofErr w:type="spellEnd"/>
            <w:r w:rsidRPr="00615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057F" w14:textId="77777777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15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proofErr w:type="spellStart"/>
            <w:r w:rsidRPr="00615742">
              <w:rPr>
                <w:rFonts w:ascii="Times New Roman" w:hAnsi="Times New Roman"/>
                <w:b/>
                <w:bCs/>
                <w:sz w:val="24"/>
                <w:szCs w:val="24"/>
              </w:rPr>
              <w:t>навчального</w:t>
            </w:r>
            <w:proofErr w:type="spellEnd"/>
            <w:r w:rsidRPr="00615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заходу</w:t>
            </w:r>
          </w:p>
          <w:p w14:paraId="1F569FBA" w14:textId="36F94773" w:rsidR="00E71E53" w:rsidRPr="004F6725" w:rsidRDefault="00E71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9ECC" w14:textId="17BDED3A" w:rsidR="00E71E53" w:rsidRPr="00615742" w:rsidRDefault="00E71E53" w:rsidP="006157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Форма навчального заходу </w:t>
            </w:r>
          </w:p>
          <w:p w14:paraId="47AC7895" w14:textId="77777777" w:rsidR="00E71E53" w:rsidRDefault="00E71E53">
            <w:pPr>
              <w:spacing w:line="259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5804B54F" w14:textId="77777777" w:rsidR="00E71E53" w:rsidRPr="004F6725" w:rsidRDefault="00E71E53" w:rsidP="006157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52AC" w14:textId="0065AF5A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ільова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аудиторія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81DA" w14:textId="77777777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Відповідальний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ідрозділ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9A86" w14:textId="1A849F27" w:rsidR="00E71E53" w:rsidRPr="009E4CBC" w:rsidRDefault="009E4C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Інформація про виконання </w:t>
            </w:r>
          </w:p>
        </w:tc>
      </w:tr>
      <w:tr w:rsidR="00BA7068" w14:paraId="6F7A8D2A" w14:textId="1D2EAB9D" w:rsidTr="009E4C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30B7" w14:textId="77777777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C254" w14:textId="18D797BD" w:rsidR="00E71E53" w:rsidRDefault="00E71E53" w:rsidP="001E0591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5F6C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A2E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2024 </w:t>
            </w:r>
            <w:r w:rsidRPr="00605F6C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A2E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2025 </w:t>
            </w:r>
            <w:r w:rsidRPr="00605F6C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A2EAA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E0C3" w14:textId="72BF8395" w:rsidR="00E71E53" w:rsidRDefault="00E71E53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EAA">
              <w:rPr>
                <w:rFonts w:ascii="Times New Roman" w:hAnsi="Times New Roman"/>
                <w:sz w:val="24"/>
                <w:szCs w:val="24"/>
                <w:lang w:val="uk-UA"/>
              </w:rPr>
              <w:t>Декларування доходів осіб, уповноважених на виконання функцій держави або місцевого самоврядування, як основний захід фінансового контролю. Рекомендації  щодо підготовки до чергового етапу декларування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B26" w14:textId="3EB4456F" w:rsidR="00E71E53" w:rsidRPr="0087122D" w:rsidRDefault="00E71E53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12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Лекція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8749" w14:textId="1F5C81E4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та працівники апарату Національної комісії зі стандартів державної мови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CB78" w14:textId="77777777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 питань запобігання корупції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65F3" w14:textId="105D7BFE" w:rsidR="00E71E53" w:rsidRDefault="00903959" w:rsidP="00903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BA7068" w:rsidRPr="000F3888" w14:paraId="4A5363E6" w14:textId="2EB669C1" w:rsidTr="009E4C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5496" w14:textId="4C0723A9" w:rsidR="00E71E53" w:rsidRDefault="00E71E53" w:rsidP="006F0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C00D" w14:textId="1D1D4E69" w:rsidR="00E71E53" w:rsidRDefault="00E71E53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2024 Лютий 2025 Лютий 2026 </w:t>
            </w:r>
          </w:p>
          <w:p w14:paraId="6BB5B073" w14:textId="77777777" w:rsidR="00E71E53" w:rsidRDefault="00E71E53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240A" w14:textId="77777777" w:rsidR="00E71E53" w:rsidRPr="000F3888" w:rsidRDefault="00E71E53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888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контроль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F04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Відповідальність за порушення вимог фінансового контролю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1E65" w14:textId="2195827A" w:rsidR="00E71E53" w:rsidRPr="0087122D" w:rsidRDefault="00E71E53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122D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5BA3" w14:textId="49A59753" w:rsidR="00E71E53" w:rsidRPr="000F3888" w:rsidRDefault="00E71E53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та працівники апарату Національної комісії зі стандартів державної мови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6B69" w14:textId="77777777" w:rsidR="00E71E53" w:rsidRPr="000F3888" w:rsidRDefault="00E71E53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 питань запобігання корупції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FAE" w14:textId="65931738" w:rsidR="00E71E53" w:rsidRPr="000F3888" w:rsidRDefault="00C34B5D" w:rsidP="00D7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BA7068" w14:paraId="28C258E1" w14:textId="10F886F4" w:rsidTr="009E4C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648A" w14:textId="38CB442C" w:rsidR="00E71E53" w:rsidRDefault="00E71E53" w:rsidP="006F0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CAD4" w14:textId="4DDE8837" w:rsidR="00E71E53" w:rsidRDefault="00E71E53" w:rsidP="00DB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Квітень 2024 Квітень 2025 Квітень 2026 </w:t>
            </w:r>
          </w:p>
          <w:p w14:paraId="131E55F9" w14:textId="7B3A3CC2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F56C" w14:textId="4092A6EE" w:rsidR="00E71E53" w:rsidRPr="00C64E04" w:rsidRDefault="00E71E53" w:rsidP="00C64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онфлікт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інтересів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апобігання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врегулювання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0204" w14:textId="09FD7114" w:rsidR="00E71E53" w:rsidRPr="0087122D" w:rsidRDefault="00E71E53" w:rsidP="00C64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122D">
              <w:rPr>
                <w:rFonts w:ascii="Times New Roman" w:hAnsi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A0B" w14:textId="0F53C6B0" w:rsidR="00E71E53" w:rsidRPr="0087122D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22D">
              <w:rPr>
                <w:rFonts w:ascii="Times New Roman" w:hAnsi="Times New Roman"/>
                <w:sz w:val="24"/>
                <w:szCs w:val="24"/>
                <w:lang w:val="uk-UA"/>
              </w:rPr>
              <w:t>Члени та працівники апарату Національної комісії зі стандартів державної мови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BF79" w14:textId="77777777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 питань запобігання корупції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1DA" w14:textId="56EEA77E" w:rsidR="00E71E53" w:rsidRDefault="00C34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BA7068" w14:paraId="154F6B17" w14:textId="396A0522" w:rsidTr="009E4C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7400" w14:textId="38C361D8" w:rsidR="00E71E53" w:rsidRDefault="00E71E53" w:rsidP="006F0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5617" w14:textId="38D1F017" w:rsidR="00E71E53" w:rsidRDefault="00E71E53" w:rsidP="00E447F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2024</w:t>
            </w:r>
          </w:p>
          <w:p w14:paraId="299FB591" w14:textId="1682F022" w:rsidR="00E71E53" w:rsidRDefault="00E71E53" w:rsidP="00E447F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2025 Червень 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5117" w14:textId="77777777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корупційні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правопорушення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правопорушення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пов’язан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корупцією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2CB5" w14:textId="14A54242" w:rsidR="00E71E53" w:rsidRPr="0087122D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22D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E242" w14:textId="00173378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та працівники апарату Національної комісії зі стандартів державної мови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BE0A" w14:textId="77777777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 питань запобігання корупції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AD9D" w14:textId="1C9C790C" w:rsidR="00E71E53" w:rsidRDefault="00C34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 не настав</w:t>
            </w:r>
          </w:p>
        </w:tc>
      </w:tr>
      <w:tr w:rsidR="00BA7068" w14:paraId="541A7413" w14:textId="0E826BC8" w:rsidTr="009E4C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0296" w14:textId="5C818FE9" w:rsidR="00E71E53" w:rsidRDefault="00E71E53" w:rsidP="006F0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3065" w14:textId="4F014FDC" w:rsidR="00E71E53" w:rsidRDefault="00E71E53" w:rsidP="005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 2024 Серпень 2025 Серпень 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686" w14:textId="1C76FC2B" w:rsidR="00E71E53" w:rsidRPr="00E447FD" w:rsidRDefault="00E71E53" w:rsidP="00E44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Подарунки, обмеження щодо їх отримання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BA4" w14:textId="490F0FE6" w:rsidR="00E71E53" w:rsidRPr="0087122D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22D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0314" w14:textId="6FD90ED8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та працівники апарату Національної комісії зі стандартів державної мови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EC49" w14:textId="77777777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 питань запобігання корупції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9650" w14:textId="39DC86E5" w:rsidR="00984BAD" w:rsidRDefault="007A2ADC" w:rsidP="007A2A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5F5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  <w:r w:rsidR="00C34B5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33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578853D" w14:textId="371014EE" w:rsidR="00984BAD" w:rsidRDefault="00984BAD" w:rsidP="00DA61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4628E3">
              <w:rPr>
                <w:rFonts w:ascii="Times New Roman" w:hAnsi="Times New Roman"/>
                <w:sz w:val="24"/>
                <w:szCs w:val="24"/>
                <w:lang w:val="uk-UA"/>
              </w:rPr>
              <w:t>Підотовлено</w:t>
            </w:r>
            <w:proofErr w:type="spellEnd"/>
            <w:r w:rsidRPr="004628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матеріали за т</w:t>
            </w:r>
            <w:r w:rsidRPr="004628E3">
              <w:rPr>
                <w:rFonts w:ascii="Times New Roman" w:hAnsi="Times New Roman"/>
                <w:bCs/>
                <w:sz w:val="24"/>
                <w:szCs w:val="24"/>
              </w:rPr>
              <w:t>ем</w:t>
            </w:r>
            <w:proofErr w:type="spellStart"/>
            <w:r w:rsidRPr="004628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ою</w:t>
            </w:r>
            <w:proofErr w:type="spellEnd"/>
            <w:r w:rsidRPr="00984BA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984B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4BAD">
              <w:rPr>
                <w:rFonts w:ascii="Times New Roman" w:hAnsi="Times New Roman"/>
                <w:bCs/>
                <w:sz w:val="24"/>
                <w:szCs w:val="24"/>
              </w:rPr>
              <w:t>навчального</w:t>
            </w:r>
            <w:proofErr w:type="spellEnd"/>
            <w:r w:rsidRPr="00984BAD">
              <w:rPr>
                <w:rFonts w:ascii="Times New Roman" w:hAnsi="Times New Roman"/>
                <w:bCs/>
                <w:sz w:val="24"/>
                <w:szCs w:val="24"/>
              </w:rPr>
              <w:t xml:space="preserve"> заходу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«Подарунки, обмеження щодо їх отримання»</w:t>
            </w:r>
          </w:p>
          <w:p w14:paraId="4A8125BD" w14:textId="7B5B99FD" w:rsidR="007A2ADC" w:rsidRPr="007A2ADC" w:rsidRDefault="00984BAD" w:rsidP="00DA61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A2ADC" w:rsidRPr="007A2ADC">
              <w:rPr>
                <w:rFonts w:ascii="Times New Roman" w:hAnsi="Times New Roman"/>
                <w:sz w:val="24"/>
                <w:szCs w:val="24"/>
                <w:lang w:val="uk-UA"/>
              </w:rPr>
              <w:t>(службова записка від 28.08.2024 № 9/939-24)</w:t>
            </w:r>
          </w:p>
          <w:p w14:paraId="3C6D87C3" w14:textId="77777777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68" w14:paraId="4EA2C5B7" w14:textId="3A14F8B1" w:rsidTr="009E4C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E8A7" w14:textId="5BC95C68" w:rsidR="00E71E53" w:rsidRDefault="00E71E53" w:rsidP="006F0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49ED" w14:textId="0804703B" w:rsidR="00E71E53" w:rsidRDefault="00E71E53" w:rsidP="00064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 2024 Жовтень 2025 Жовтень 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BDC6" w14:textId="77777777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Правила етичної поведінки осіб, уповноважених на виконання функцій держави або місцевого самоврядування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7399" w14:textId="2298AC9C" w:rsidR="00E71E53" w:rsidRPr="0087122D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122D">
              <w:rPr>
                <w:rFonts w:ascii="Times New Roman" w:hAnsi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2301" w14:textId="7EDF2522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та працівники апарату Національної комісії зі стандартів державної мови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C18B" w14:textId="77777777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 питань запобігання корупції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9749" w14:textId="5C2FC83F" w:rsidR="00F125EE" w:rsidRDefault="00F125EE" w:rsidP="00C34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  <w:r w:rsidR="00C34B5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5E1A8EF" w14:textId="33C54903" w:rsidR="0063793A" w:rsidRDefault="0063793A" w:rsidP="00DA61D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28E3">
              <w:rPr>
                <w:rFonts w:ascii="Times New Roman" w:hAnsi="Times New Roman"/>
                <w:sz w:val="24"/>
                <w:szCs w:val="24"/>
                <w:lang w:val="uk-UA"/>
              </w:rPr>
              <w:t>Підотовлено</w:t>
            </w:r>
            <w:proofErr w:type="spellEnd"/>
            <w:r w:rsidRPr="004628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матеріали за т</w:t>
            </w:r>
            <w:r w:rsidRPr="004628E3">
              <w:rPr>
                <w:rFonts w:ascii="Times New Roman" w:hAnsi="Times New Roman"/>
                <w:bCs/>
                <w:sz w:val="24"/>
                <w:szCs w:val="24"/>
              </w:rPr>
              <w:t>ем</w:t>
            </w:r>
            <w:proofErr w:type="spellStart"/>
            <w:r w:rsidRPr="004628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ою</w:t>
            </w:r>
            <w:proofErr w:type="spellEnd"/>
            <w:r w:rsidRPr="004628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628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28E3">
              <w:rPr>
                <w:rFonts w:ascii="Times New Roman" w:hAnsi="Times New Roman"/>
                <w:bCs/>
                <w:sz w:val="24"/>
                <w:szCs w:val="24"/>
              </w:rPr>
              <w:t>навчального</w:t>
            </w:r>
            <w:proofErr w:type="spellEnd"/>
            <w:r w:rsidRPr="004628E3">
              <w:rPr>
                <w:rFonts w:ascii="Times New Roman" w:hAnsi="Times New Roman"/>
                <w:bCs/>
                <w:sz w:val="24"/>
                <w:szCs w:val="24"/>
              </w:rPr>
              <w:t xml:space="preserve"> заходу</w:t>
            </w:r>
            <w:r w:rsidR="00DA61D8" w:rsidRPr="004628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</w:t>
            </w:r>
            <w:r w:rsidR="00DA61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Правила етичної поведінки осіб, уповноважених на виконання функцій держави або місцевого самоврядування»</w:t>
            </w:r>
          </w:p>
          <w:p w14:paraId="5195779D" w14:textId="637A6A08" w:rsidR="00E71E53" w:rsidRDefault="00F125EE" w:rsidP="00DA61D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F87F95" w:rsidRPr="00F87F95">
              <w:rPr>
                <w:rFonts w:ascii="Times New Roman" w:hAnsi="Times New Roman"/>
                <w:sz w:val="24"/>
                <w:szCs w:val="24"/>
                <w:lang w:val="uk-UA"/>
              </w:rPr>
              <w:t>службова записка від 28.10.2024 № 9/1235-24)</w:t>
            </w:r>
          </w:p>
        </w:tc>
      </w:tr>
      <w:tr w:rsidR="00BA7068" w:rsidRPr="006F04FA" w14:paraId="68B8A932" w14:textId="572F9DC5" w:rsidTr="009E4C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A2B" w14:textId="17B2B851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27D" w14:textId="35FAE66E" w:rsidR="00E71E53" w:rsidRDefault="00E71E53" w:rsidP="00D87EA9">
            <w:pPr>
              <w:spacing w:after="0" w:line="240" w:lineRule="auto"/>
              <w:ind w:left="-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8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 </w:t>
            </w:r>
            <w:r w:rsidRPr="006F04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2023 </w:t>
            </w:r>
            <w:r w:rsidRPr="005648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Листопад</w:t>
            </w:r>
            <w:r w:rsidRPr="006F04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F04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024 </w:t>
            </w:r>
            <w:r w:rsidRPr="00564838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  <w:r w:rsidRPr="006F04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281A" w14:textId="5C4D32AC" w:rsidR="00E71E53" w:rsidRPr="000F3888" w:rsidRDefault="00E71E53" w:rsidP="004C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Викривачі корупції, гарантії їх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захисту </w:t>
            </w:r>
            <w:r w:rsidRPr="006F04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Повідомлення про корупцію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FAB" w14:textId="513A9470" w:rsidR="00E71E53" w:rsidRPr="0087122D" w:rsidRDefault="00E71E53" w:rsidP="004C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122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Інформаційна </w:t>
            </w:r>
            <w:r w:rsidRPr="0087122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кампанія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3E3" w14:textId="10BAB09F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Члени та працівники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апарату Національної комісії зі стандартів державної мови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A5E9" w14:textId="43A01065" w:rsidR="00E71E53" w:rsidRDefault="00E7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Головний спеціаліст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питань запобігання корупції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4AB" w14:textId="77777777" w:rsidR="0063793A" w:rsidRDefault="00C96D33" w:rsidP="00C96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Виконано </w:t>
            </w:r>
          </w:p>
          <w:p w14:paraId="58C46316" w14:textId="646B1837" w:rsidR="00E71E53" w:rsidRDefault="0063793A" w:rsidP="00DA6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28E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Підотовлено</w:t>
            </w:r>
            <w:proofErr w:type="spellEnd"/>
            <w:r w:rsidRPr="004628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рамках і</w:t>
            </w:r>
            <w:r w:rsidRPr="0087122D">
              <w:rPr>
                <w:rFonts w:ascii="Times New Roman" w:hAnsi="Times New Roman"/>
                <w:sz w:val="24"/>
                <w:szCs w:val="24"/>
                <w:lang w:val="uk-UA"/>
              </w:rPr>
              <w:t>нформаційн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ої </w:t>
            </w:r>
            <w:r w:rsidRPr="008712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кампані</w:t>
            </w:r>
            <w:r w:rsidR="00DA61D8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</w:t>
            </w:r>
            <w:r w:rsidRPr="00984BAD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984BAD">
              <w:rPr>
                <w:rFonts w:ascii="Times New Roman" w:hAnsi="Times New Roman"/>
                <w:bCs/>
                <w:sz w:val="24"/>
                <w:szCs w:val="24"/>
              </w:rPr>
              <w:t>ем</w:t>
            </w:r>
            <w:proofErr w:type="spellStart"/>
            <w:r w:rsidRPr="00984BA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ою</w:t>
            </w:r>
            <w:proofErr w:type="spellEnd"/>
            <w:r w:rsidRPr="00984BA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984B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Викривачі корупції, гарантії їх захисту. </w:t>
            </w:r>
            <w:r w:rsidRPr="006F04FA">
              <w:rPr>
                <w:rFonts w:ascii="Times New Roman" w:hAnsi="Times New Roman"/>
                <w:sz w:val="24"/>
                <w:szCs w:val="24"/>
                <w:lang w:val="uk-UA"/>
              </w:rPr>
              <w:t>Повідомлення про корупцію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6F04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96D3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C96D33" w:rsidRPr="00C96D33">
              <w:rPr>
                <w:rFonts w:ascii="Times New Roman" w:hAnsi="Times New Roman"/>
                <w:sz w:val="24"/>
                <w:szCs w:val="24"/>
                <w:lang w:val="uk-UA"/>
              </w:rPr>
              <w:t>службові записка від 01.11.2024 № 9/1276-24; від 06.11.2024 № 9/1292-24; від 08.11.2024 № 9/1303-24)</w:t>
            </w:r>
          </w:p>
        </w:tc>
      </w:tr>
    </w:tbl>
    <w:p w14:paraId="35ABE2AD" w14:textId="73F5A1B3" w:rsidR="004772B6" w:rsidRPr="000F3888" w:rsidRDefault="004772B6" w:rsidP="004772B6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4"/>
          <w:szCs w:val="24"/>
          <w:lang w:val="uk-UA"/>
        </w:rPr>
      </w:pPr>
    </w:p>
    <w:p w14:paraId="3CC4AFDD" w14:textId="466F185B" w:rsidR="003504DD" w:rsidRPr="000F3888" w:rsidRDefault="007A35D7" w:rsidP="0031414D">
      <w:pPr>
        <w:ind w:left="2124" w:firstLine="708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_________________________________________________________________________________</w:t>
      </w:r>
    </w:p>
    <w:sectPr w:rsidR="003504DD" w:rsidRPr="000F3888" w:rsidSect="0045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F119E" w14:textId="77777777" w:rsidR="00265674" w:rsidRDefault="00265674" w:rsidP="00265674">
      <w:pPr>
        <w:spacing w:after="0" w:line="240" w:lineRule="auto"/>
      </w:pPr>
      <w:r>
        <w:separator/>
      </w:r>
    </w:p>
  </w:endnote>
  <w:endnote w:type="continuationSeparator" w:id="0">
    <w:p w14:paraId="5AB196D1" w14:textId="77777777" w:rsidR="00265674" w:rsidRDefault="00265674" w:rsidP="0026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591BA" w14:textId="77777777" w:rsidR="00265674" w:rsidRDefault="002656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43318" w14:textId="77777777" w:rsidR="00265674" w:rsidRDefault="002656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D50D" w14:textId="77777777" w:rsidR="00265674" w:rsidRDefault="002656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AB232" w14:textId="77777777" w:rsidR="00265674" w:rsidRDefault="00265674" w:rsidP="00265674">
      <w:pPr>
        <w:spacing w:after="0" w:line="240" w:lineRule="auto"/>
      </w:pPr>
      <w:r>
        <w:separator/>
      </w:r>
    </w:p>
  </w:footnote>
  <w:footnote w:type="continuationSeparator" w:id="0">
    <w:p w14:paraId="79EBC4BB" w14:textId="77777777" w:rsidR="00265674" w:rsidRDefault="00265674" w:rsidP="0026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F1673" w14:textId="77777777" w:rsidR="00265674" w:rsidRDefault="002656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0519"/>
      <w:docPartObj>
        <w:docPartGallery w:val="Page Numbers (Top of Page)"/>
        <w:docPartUnique/>
      </w:docPartObj>
    </w:sdtPr>
    <w:sdtEndPr/>
    <w:sdtContent>
      <w:p w14:paraId="4702B4E2" w14:textId="77F4AB99" w:rsidR="004546A4" w:rsidRDefault="004546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088">
          <w:rPr>
            <w:noProof/>
          </w:rPr>
          <w:t>3</w:t>
        </w:r>
        <w:r>
          <w:fldChar w:fldCharType="end"/>
        </w:r>
      </w:p>
    </w:sdtContent>
  </w:sdt>
  <w:p w14:paraId="028CCDB4" w14:textId="77777777" w:rsidR="00265674" w:rsidRDefault="002656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7DF27" w14:textId="77777777" w:rsidR="00265674" w:rsidRDefault="002656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9F"/>
    <w:rsid w:val="0006424F"/>
    <w:rsid w:val="000A40F2"/>
    <w:rsid w:val="000B3CDE"/>
    <w:rsid w:val="000D3AAD"/>
    <w:rsid w:val="000D5749"/>
    <w:rsid w:val="000F37E6"/>
    <w:rsid w:val="000F3888"/>
    <w:rsid w:val="0014788B"/>
    <w:rsid w:val="001777F7"/>
    <w:rsid w:val="001A7CD1"/>
    <w:rsid w:val="001B700D"/>
    <w:rsid w:val="001C073C"/>
    <w:rsid w:val="001E0591"/>
    <w:rsid w:val="001F715D"/>
    <w:rsid w:val="00234DB0"/>
    <w:rsid w:val="00265674"/>
    <w:rsid w:val="002D0E37"/>
    <w:rsid w:val="002E2D25"/>
    <w:rsid w:val="0031414D"/>
    <w:rsid w:val="0034503B"/>
    <w:rsid w:val="003504DD"/>
    <w:rsid w:val="003A2EAA"/>
    <w:rsid w:val="004546A4"/>
    <w:rsid w:val="004628E3"/>
    <w:rsid w:val="004772B6"/>
    <w:rsid w:val="004B589A"/>
    <w:rsid w:val="004C399F"/>
    <w:rsid w:val="004F6725"/>
    <w:rsid w:val="00504981"/>
    <w:rsid w:val="0052084E"/>
    <w:rsid w:val="00564838"/>
    <w:rsid w:val="005D79FA"/>
    <w:rsid w:val="005E07B7"/>
    <w:rsid w:val="00605EFC"/>
    <w:rsid w:val="00605F6C"/>
    <w:rsid w:val="00615742"/>
    <w:rsid w:val="006254E6"/>
    <w:rsid w:val="00625CA5"/>
    <w:rsid w:val="0063793A"/>
    <w:rsid w:val="00676362"/>
    <w:rsid w:val="006B45FD"/>
    <w:rsid w:val="006E61E3"/>
    <w:rsid w:val="006F04FA"/>
    <w:rsid w:val="00703145"/>
    <w:rsid w:val="007530AF"/>
    <w:rsid w:val="007A14BA"/>
    <w:rsid w:val="007A2ADC"/>
    <w:rsid w:val="007A35D7"/>
    <w:rsid w:val="007A52B1"/>
    <w:rsid w:val="007C26D7"/>
    <w:rsid w:val="007E12BE"/>
    <w:rsid w:val="007F2890"/>
    <w:rsid w:val="00826BC9"/>
    <w:rsid w:val="00864DEE"/>
    <w:rsid w:val="0087122D"/>
    <w:rsid w:val="008D2B2D"/>
    <w:rsid w:val="008E6B43"/>
    <w:rsid w:val="00903959"/>
    <w:rsid w:val="00931C77"/>
    <w:rsid w:val="00984BAD"/>
    <w:rsid w:val="009A479F"/>
    <w:rsid w:val="009B418E"/>
    <w:rsid w:val="009E4CBC"/>
    <w:rsid w:val="00A125AB"/>
    <w:rsid w:val="00A34452"/>
    <w:rsid w:val="00A6537C"/>
    <w:rsid w:val="00A761A9"/>
    <w:rsid w:val="00A91B50"/>
    <w:rsid w:val="00AF2983"/>
    <w:rsid w:val="00BA7068"/>
    <w:rsid w:val="00BE3088"/>
    <w:rsid w:val="00C335F5"/>
    <w:rsid w:val="00C34B5D"/>
    <w:rsid w:val="00C64E04"/>
    <w:rsid w:val="00C8155E"/>
    <w:rsid w:val="00C82347"/>
    <w:rsid w:val="00C96D33"/>
    <w:rsid w:val="00CA11CC"/>
    <w:rsid w:val="00D749A4"/>
    <w:rsid w:val="00D87EA9"/>
    <w:rsid w:val="00DA61D8"/>
    <w:rsid w:val="00DB5819"/>
    <w:rsid w:val="00E07AC3"/>
    <w:rsid w:val="00E41E82"/>
    <w:rsid w:val="00E447FD"/>
    <w:rsid w:val="00E65B5C"/>
    <w:rsid w:val="00E71E53"/>
    <w:rsid w:val="00E86EF1"/>
    <w:rsid w:val="00E90336"/>
    <w:rsid w:val="00EA35D9"/>
    <w:rsid w:val="00ED692F"/>
    <w:rsid w:val="00EF3A61"/>
    <w:rsid w:val="00F125EE"/>
    <w:rsid w:val="00F31FD0"/>
    <w:rsid w:val="00F75C4D"/>
    <w:rsid w:val="00F76C2E"/>
    <w:rsid w:val="00F85693"/>
    <w:rsid w:val="00F87F95"/>
    <w:rsid w:val="00FC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3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FA"/>
    <w:pPr>
      <w:spacing w:line="256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67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6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67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FA"/>
    <w:pPr>
      <w:spacing w:line="256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67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6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67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391D-0A93-4CB1-BEE3-9CA797D0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170</cp:revision>
  <dcterms:created xsi:type="dcterms:W3CDTF">2024-02-26T08:48:00Z</dcterms:created>
  <dcterms:modified xsi:type="dcterms:W3CDTF">2025-06-20T07:21:00Z</dcterms:modified>
</cp:coreProperties>
</file>