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6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53546D" w:rsidRPr="00C2753B" w14:paraId="590C2660" w14:textId="77777777" w:rsidTr="00D334CA">
        <w:tc>
          <w:tcPr>
            <w:tcW w:w="4820" w:type="dxa"/>
          </w:tcPr>
          <w:p w14:paraId="4241EC36" w14:textId="77777777" w:rsidR="0053546D" w:rsidRPr="00C2753B" w:rsidRDefault="0053546D" w:rsidP="00D334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</w:tcPr>
          <w:p w14:paraId="760FB193" w14:textId="084410BD" w:rsidR="0053546D" w:rsidRPr="00C2753B" w:rsidRDefault="0053546D" w:rsidP="00D334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C2753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Додаток</w:t>
            </w:r>
          </w:p>
          <w:p w14:paraId="531C4C10" w14:textId="77777777" w:rsidR="0053546D" w:rsidRPr="00C2753B" w:rsidRDefault="0053546D" w:rsidP="00D334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C2753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до рішення Національної комісії</w:t>
            </w:r>
          </w:p>
          <w:p w14:paraId="7F9EDECC" w14:textId="77777777" w:rsidR="0053546D" w:rsidRPr="00C2753B" w:rsidRDefault="0053546D" w:rsidP="00D334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C2753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зі стандартів державної мови</w:t>
            </w:r>
          </w:p>
          <w:p w14:paraId="0CD621E9" w14:textId="0B101900" w:rsidR="0053546D" w:rsidRPr="00C2753B" w:rsidRDefault="007D70AA" w:rsidP="00D334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07 жовтня</w:t>
            </w:r>
            <w:r w:rsidR="0053546D" w:rsidRPr="00C2753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20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26</w:t>
            </w:r>
            <w:r w:rsidR="0053546D" w:rsidRPr="00C2753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року №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287</w:t>
            </w:r>
          </w:p>
          <w:p w14:paraId="0DDFAD68" w14:textId="77777777" w:rsidR="0053546D" w:rsidRPr="00C2753B" w:rsidRDefault="0053546D" w:rsidP="00D334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</w:tbl>
    <w:p w14:paraId="42292889" w14:textId="77777777" w:rsidR="0053546D" w:rsidRDefault="0053546D" w:rsidP="0053546D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</w:p>
    <w:p w14:paraId="4004ECAE" w14:textId="77777777" w:rsidR="0053546D" w:rsidRPr="00CF0D8E" w:rsidRDefault="0053546D" w:rsidP="0053546D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 w:rsidRPr="00CF0D8E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>Список осіб,</w:t>
      </w:r>
    </w:p>
    <w:p w14:paraId="17F8B20B" w14:textId="77777777" w:rsidR="0053546D" w:rsidRDefault="0053546D" w:rsidP="0053546D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 w:rsidRPr="00D1217C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які зобов’язані володіти державною мовою </w:t>
      </w:r>
    </w:p>
    <w:p w14:paraId="3AD319E0" w14:textId="77777777" w:rsidR="0053546D" w:rsidRDefault="0053546D" w:rsidP="0053546D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 w:rsidRPr="00D1217C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та застосовувати її під час виконання службових обов’язків </w:t>
      </w:r>
    </w:p>
    <w:p w14:paraId="4F9483F6" w14:textId="77777777" w:rsidR="0053546D" w:rsidRDefault="0053546D" w:rsidP="0053546D">
      <w:pPr>
        <w:spacing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і </w:t>
      </w:r>
      <w:r w:rsidRPr="00CF0D8E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>яким в</w:t>
      </w:r>
      <w:r w:rsidRPr="00CF0D8E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ідмовлено у видачі державних сертифікатів </w:t>
      </w:r>
    </w:p>
    <w:p w14:paraId="0F974930" w14:textId="330DBC9B" w:rsidR="0053546D" w:rsidRDefault="0053546D" w:rsidP="0053546D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 w:rsidRPr="00CF0D8E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>про рівень володіння державною мовою</w:t>
      </w:r>
    </w:p>
    <w:p w14:paraId="39DF8197" w14:textId="77777777" w:rsidR="0053546D" w:rsidRDefault="0053546D" w:rsidP="0053546D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</w:p>
    <w:p w14:paraId="1360CB62" w14:textId="77777777" w:rsidR="00B06E5C" w:rsidRPr="00B06E5C" w:rsidRDefault="00B06E5C" w:rsidP="00B06E5C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left="1134" w:hanging="567"/>
        <w:rPr>
          <w:rFonts w:ascii="Times New Roman" w:hAnsi="Times New Roman"/>
          <w:bCs/>
          <w:color w:val="111111"/>
          <w:sz w:val="28"/>
          <w:szCs w:val="28"/>
        </w:rPr>
      </w:pPr>
      <w:r w:rsidRPr="00B06E5C">
        <w:rPr>
          <w:rFonts w:ascii="Times New Roman" w:hAnsi="Times New Roman"/>
          <w:bCs/>
          <w:color w:val="111111"/>
          <w:sz w:val="28"/>
          <w:szCs w:val="28"/>
        </w:rPr>
        <w:t xml:space="preserve">Драган </w:t>
      </w:r>
      <w:proofErr w:type="spellStart"/>
      <w:r w:rsidRPr="00B06E5C">
        <w:rPr>
          <w:rFonts w:ascii="Times New Roman" w:hAnsi="Times New Roman"/>
          <w:bCs/>
          <w:color w:val="111111"/>
          <w:sz w:val="28"/>
          <w:szCs w:val="28"/>
        </w:rPr>
        <w:t>Гунда</w:t>
      </w:r>
      <w:proofErr w:type="spellEnd"/>
    </w:p>
    <w:p w14:paraId="03671C63" w14:textId="77777777" w:rsidR="00B06E5C" w:rsidRPr="00B06E5C" w:rsidRDefault="00B06E5C" w:rsidP="00B06E5C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left="1134" w:hanging="567"/>
        <w:rPr>
          <w:rFonts w:ascii="Times New Roman" w:hAnsi="Times New Roman"/>
          <w:bCs/>
          <w:color w:val="111111"/>
          <w:sz w:val="28"/>
          <w:szCs w:val="28"/>
        </w:rPr>
      </w:pPr>
      <w:r w:rsidRPr="00B06E5C">
        <w:rPr>
          <w:rFonts w:ascii="Times New Roman" w:hAnsi="Times New Roman"/>
          <w:bCs/>
          <w:color w:val="111111"/>
          <w:sz w:val="28"/>
          <w:szCs w:val="28"/>
        </w:rPr>
        <w:t>Завальна Марина</w:t>
      </w:r>
    </w:p>
    <w:p w14:paraId="14B7002F" w14:textId="25B8B4C5" w:rsidR="005F4BD6" w:rsidRDefault="00B06E5C" w:rsidP="00B06E5C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left="1134" w:hanging="567"/>
        <w:rPr>
          <w:rFonts w:ascii="Times New Roman" w:hAnsi="Times New Roman"/>
          <w:bCs/>
          <w:color w:val="111111"/>
          <w:sz w:val="28"/>
          <w:szCs w:val="28"/>
        </w:rPr>
      </w:pPr>
      <w:proofErr w:type="spellStart"/>
      <w:r w:rsidRPr="00B06E5C">
        <w:rPr>
          <w:rFonts w:ascii="Times New Roman" w:hAnsi="Times New Roman"/>
          <w:bCs/>
          <w:color w:val="111111"/>
          <w:sz w:val="28"/>
          <w:szCs w:val="28"/>
        </w:rPr>
        <w:t>Колдиніна</w:t>
      </w:r>
      <w:proofErr w:type="spellEnd"/>
      <w:r w:rsidRPr="00B06E5C">
        <w:rPr>
          <w:rFonts w:ascii="Times New Roman" w:hAnsi="Times New Roman"/>
          <w:bCs/>
          <w:color w:val="111111"/>
          <w:sz w:val="28"/>
          <w:szCs w:val="28"/>
        </w:rPr>
        <w:t xml:space="preserve"> Лілія</w:t>
      </w:r>
    </w:p>
    <w:p w14:paraId="02238336" w14:textId="21F7D6C7" w:rsidR="00B34E34" w:rsidRPr="0098748D" w:rsidRDefault="00B34E34" w:rsidP="005F4BD6">
      <w:pPr>
        <w:pStyle w:val="a3"/>
        <w:shd w:val="clear" w:color="auto" w:fill="FFFFFF"/>
        <w:spacing w:after="0" w:line="240" w:lineRule="auto"/>
        <w:ind w:left="1418" w:hanging="567"/>
        <w:rPr>
          <w:rFonts w:ascii="Times New Roman" w:hAnsi="Times New Roman"/>
          <w:bCs/>
          <w:color w:val="111111"/>
          <w:sz w:val="28"/>
          <w:szCs w:val="28"/>
        </w:rPr>
      </w:pPr>
    </w:p>
    <w:p w14:paraId="2E068477" w14:textId="77777777" w:rsidR="004E410B" w:rsidRDefault="004E410B" w:rsidP="00B002A6">
      <w:pPr>
        <w:spacing w:after="0" w:line="240" w:lineRule="auto"/>
        <w:ind w:right="-5954"/>
        <w:rPr>
          <w:rFonts w:ascii="Times New Roman" w:hAnsi="Times New Roman"/>
          <w:bCs/>
          <w:color w:val="111111"/>
          <w:sz w:val="28"/>
          <w:szCs w:val="28"/>
        </w:rPr>
      </w:pPr>
    </w:p>
    <w:p w14:paraId="0016B465" w14:textId="37E0091A" w:rsidR="005F4BD6" w:rsidRPr="005F4BD6" w:rsidRDefault="005F4BD6" w:rsidP="005F4BD6">
      <w:pPr>
        <w:tabs>
          <w:tab w:val="left" w:pos="-709"/>
        </w:tabs>
        <w:spacing w:after="0" w:line="240" w:lineRule="auto"/>
        <w:ind w:right="-5954"/>
        <w:rPr>
          <w:rFonts w:ascii="Times New Roman" w:hAnsi="Times New Roman"/>
          <w:bCs/>
          <w:color w:val="111111"/>
          <w:sz w:val="28"/>
          <w:szCs w:val="28"/>
        </w:rPr>
      </w:pPr>
      <w:r w:rsidRPr="005F4BD6">
        <w:rPr>
          <w:rFonts w:ascii="Times New Roman" w:hAnsi="Times New Roman"/>
          <w:bCs/>
          <w:color w:val="111111"/>
          <w:sz w:val="28"/>
          <w:szCs w:val="28"/>
        </w:rPr>
        <w:t xml:space="preserve">Завідувач сектору </w:t>
      </w:r>
    </w:p>
    <w:p w14:paraId="02132AA9" w14:textId="77777777" w:rsidR="005F4BD6" w:rsidRPr="005F4BD6" w:rsidRDefault="005F4BD6" w:rsidP="005F4BD6">
      <w:pPr>
        <w:tabs>
          <w:tab w:val="left" w:pos="-709"/>
        </w:tabs>
        <w:spacing w:after="0" w:line="240" w:lineRule="auto"/>
        <w:ind w:right="-5954"/>
        <w:rPr>
          <w:rFonts w:ascii="Times New Roman" w:hAnsi="Times New Roman"/>
          <w:bCs/>
          <w:color w:val="111111"/>
          <w:sz w:val="28"/>
          <w:szCs w:val="28"/>
        </w:rPr>
      </w:pPr>
      <w:r w:rsidRPr="005F4BD6">
        <w:rPr>
          <w:rFonts w:ascii="Times New Roman" w:hAnsi="Times New Roman"/>
          <w:bCs/>
          <w:color w:val="111111"/>
          <w:sz w:val="28"/>
          <w:szCs w:val="28"/>
        </w:rPr>
        <w:t xml:space="preserve">інформаційних технологій </w:t>
      </w:r>
    </w:p>
    <w:p w14:paraId="72603724" w14:textId="70720561" w:rsidR="00B002A6" w:rsidRPr="00360355" w:rsidRDefault="005F4BD6" w:rsidP="005F4BD6">
      <w:pPr>
        <w:tabs>
          <w:tab w:val="left" w:pos="-709"/>
        </w:tabs>
        <w:spacing w:after="0" w:line="240" w:lineRule="auto"/>
        <w:ind w:right="-5954"/>
        <w:rPr>
          <w:rFonts w:ascii="Times New Roman" w:hAnsi="Times New Roman"/>
          <w:bCs/>
          <w:color w:val="111111"/>
          <w:sz w:val="28"/>
          <w:szCs w:val="28"/>
        </w:rPr>
      </w:pPr>
      <w:r w:rsidRPr="005F4BD6">
        <w:rPr>
          <w:rFonts w:ascii="Times New Roman" w:hAnsi="Times New Roman"/>
          <w:bCs/>
          <w:color w:val="111111"/>
          <w:sz w:val="28"/>
          <w:szCs w:val="28"/>
        </w:rPr>
        <w:t xml:space="preserve">та цифрової трансформації                                                 </w:t>
      </w:r>
      <w:r w:rsidRPr="005F4BD6">
        <w:rPr>
          <w:rFonts w:ascii="Times New Roman" w:hAnsi="Times New Roman"/>
          <w:bCs/>
          <w:color w:val="111111"/>
          <w:sz w:val="28"/>
          <w:szCs w:val="28"/>
          <w:lang w:val="ru-RU"/>
        </w:rPr>
        <w:t xml:space="preserve">    </w:t>
      </w:r>
      <w:r w:rsidR="001D4006">
        <w:rPr>
          <w:rFonts w:ascii="Times New Roman" w:hAnsi="Times New Roman"/>
          <w:bCs/>
          <w:color w:val="111111"/>
          <w:sz w:val="28"/>
          <w:szCs w:val="28"/>
          <w:lang w:val="ru-RU"/>
        </w:rPr>
        <w:t xml:space="preserve">          </w:t>
      </w:r>
      <w:r w:rsidRPr="005F4BD6">
        <w:rPr>
          <w:rFonts w:ascii="Times New Roman" w:hAnsi="Times New Roman"/>
          <w:bCs/>
          <w:color w:val="111111"/>
          <w:sz w:val="28"/>
          <w:szCs w:val="28"/>
          <w:lang w:val="ru-RU"/>
        </w:rPr>
        <w:t xml:space="preserve"> </w:t>
      </w:r>
      <w:r w:rsidR="007964B0">
        <w:rPr>
          <w:rFonts w:ascii="Times New Roman" w:hAnsi="Times New Roman"/>
          <w:bCs/>
          <w:color w:val="111111"/>
          <w:sz w:val="28"/>
          <w:szCs w:val="28"/>
        </w:rPr>
        <w:t>Максим</w:t>
      </w:r>
      <w:r w:rsidRPr="005F4BD6">
        <w:rPr>
          <w:rFonts w:ascii="Times New Roman" w:hAnsi="Times New Roman"/>
          <w:bCs/>
          <w:color w:val="111111"/>
          <w:sz w:val="28"/>
          <w:szCs w:val="28"/>
        </w:rPr>
        <w:t xml:space="preserve"> </w:t>
      </w:r>
      <w:r w:rsidR="007964B0">
        <w:rPr>
          <w:rFonts w:ascii="Times New Roman" w:hAnsi="Times New Roman"/>
          <w:bCs/>
          <w:color w:val="111111"/>
          <w:sz w:val="28"/>
          <w:szCs w:val="28"/>
        </w:rPr>
        <w:t>ДІДУХ</w:t>
      </w:r>
    </w:p>
    <w:p w14:paraId="45A0D39F" w14:textId="331B010E" w:rsidR="00414686" w:rsidRPr="00CA18E4" w:rsidRDefault="00414686" w:rsidP="00CA18E4">
      <w:pPr>
        <w:jc w:val="center"/>
      </w:pPr>
    </w:p>
    <w:sectPr w:rsidR="00414686" w:rsidRPr="00CA18E4" w:rsidSect="007D70AA">
      <w:pgSz w:w="11906" w:h="16838"/>
      <w:pgMar w:top="851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806BE"/>
    <w:multiLevelType w:val="hybridMultilevel"/>
    <w:tmpl w:val="9B7ECCC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83941"/>
    <w:multiLevelType w:val="hybridMultilevel"/>
    <w:tmpl w:val="6190398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CE8418C"/>
    <w:multiLevelType w:val="hybridMultilevel"/>
    <w:tmpl w:val="C834230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823C0"/>
    <w:multiLevelType w:val="hybridMultilevel"/>
    <w:tmpl w:val="65BAF8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74F79"/>
    <w:multiLevelType w:val="hybridMultilevel"/>
    <w:tmpl w:val="53AA1DA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D28E3"/>
    <w:multiLevelType w:val="hybridMultilevel"/>
    <w:tmpl w:val="6890C0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B243A"/>
    <w:multiLevelType w:val="hybridMultilevel"/>
    <w:tmpl w:val="1870CB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F17B8"/>
    <w:multiLevelType w:val="hybridMultilevel"/>
    <w:tmpl w:val="2F844F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987C1C"/>
    <w:multiLevelType w:val="hybridMultilevel"/>
    <w:tmpl w:val="3ECA15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300DE5"/>
    <w:multiLevelType w:val="hybridMultilevel"/>
    <w:tmpl w:val="764A8C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F24FCD"/>
    <w:multiLevelType w:val="hybridMultilevel"/>
    <w:tmpl w:val="5D44821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A93D3F"/>
    <w:multiLevelType w:val="hybridMultilevel"/>
    <w:tmpl w:val="D0EC7BF4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AC96DE0"/>
    <w:multiLevelType w:val="hybridMultilevel"/>
    <w:tmpl w:val="100CE99C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C722FDA"/>
    <w:multiLevelType w:val="hybridMultilevel"/>
    <w:tmpl w:val="F75C1D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2A7BB8"/>
    <w:multiLevelType w:val="hybridMultilevel"/>
    <w:tmpl w:val="1FE4CFD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84004F2"/>
    <w:multiLevelType w:val="hybridMultilevel"/>
    <w:tmpl w:val="BA26C02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336B00"/>
    <w:multiLevelType w:val="hybridMultilevel"/>
    <w:tmpl w:val="40BCCE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3D3455"/>
    <w:multiLevelType w:val="hybridMultilevel"/>
    <w:tmpl w:val="BFA46B5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746AC0"/>
    <w:multiLevelType w:val="hybridMultilevel"/>
    <w:tmpl w:val="05CCE7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13"/>
  </w:num>
  <w:num w:numId="5">
    <w:abstractNumId w:val="14"/>
  </w:num>
  <w:num w:numId="6">
    <w:abstractNumId w:val="0"/>
  </w:num>
  <w:num w:numId="7">
    <w:abstractNumId w:val="9"/>
  </w:num>
  <w:num w:numId="8">
    <w:abstractNumId w:val="7"/>
  </w:num>
  <w:num w:numId="9">
    <w:abstractNumId w:val="8"/>
  </w:num>
  <w:num w:numId="10">
    <w:abstractNumId w:val="3"/>
  </w:num>
  <w:num w:numId="11">
    <w:abstractNumId w:val="16"/>
  </w:num>
  <w:num w:numId="12">
    <w:abstractNumId w:val="2"/>
  </w:num>
  <w:num w:numId="13">
    <w:abstractNumId w:val="10"/>
  </w:num>
  <w:num w:numId="14">
    <w:abstractNumId w:val="6"/>
  </w:num>
  <w:num w:numId="15">
    <w:abstractNumId w:val="15"/>
  </w:num>
  <w:num w:numId="16">
    <w:abstractNumId w:val="4"/>
  </w:num>
  <w:num w:numId="17">
    <w:abstractNumId w:val="17"/>
  </w:num>
  <w:num w:numId="18">
    <w:abstractNumId w:val="18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D42"/>
    <w:rsid w:val="00116469"/>
    <w:rsid w:val="001204F0"/>
    <w:rsid w:val="001215EC"/>
    <w:rsid w:val="00152768"/>
    <w:rsid w:val="00177003"/>
    <w:rsid w:val="001A518D"/>
    <w:rsid w:val="001D4006"/>
    <w:rsid w:val="001E67E2"/>
    <w:rsid w:val="00284DFB"/>
    <w:rsid w:val="0037589F"/>
    <w:rsid w:val="00414686"/>
    <w:rsid w:val="00445A2C"/>
    <w:rsid w:val="004B3DDB"/>
    <w:rsid w:val="004E410B"/>
    <w:rsid w:val="004E79D1"/>
    <w:rsid w:val="00500A81"/>
    <w:rsid w:val="005168E0"/>
    <w:rsid w:val="0053546D"/>
    <w:rsid w:val="0056720D"/>
    <w:rsid w:val="005D0A12"/>
    <w:rsid w:val="005E751D"/>
    <w:rsid w:val="005F4BD6"/>
    <w:rsid w:val="00617A04"/>
    <w:rsid w:val="00644144"/>
    <w:rsid w:val="00693B96"/>
    <w:rsid w:val="006D655B"/>
    <w:rsid w:val="007665E5"/>
    <w:rsid w:val="00793B8D"/>
    <w:rsid w:val="007964B0"/>
    <w:rsid w:val="007D5B42"/>
    <w:rsid w:val="007D70AA"/>
    <w:rsid w:val="007E4CCA"/>
    <w:rsid w:val="00972CB9"/>
    <w:rsid w:val="0098748D"/>
    <w:rsid w:val="009C5BC4"/>
    <w:rsid w:val="00A00B28"/>
    <w:rsid w:val="00A071B7"/>
    <w:rsid w:val="00A3325C"/>
    <w:rsid w:val="00A95ACE"/>
    <w:rsid w:val="00AB588E"/>
    <w:rsid w:val="00B002A6"/>
    <w:rsid w:val="00B05A44"/>
    <w:rsid w:val="00B06E5C"/>
    <w:rsid w:val="00B34E34"/>
    <w:rsid w:val="00B82308"/>
    <w:rsid w:val="00B856D3"/>
    <w:rsid w:val="00B86C94"/>
    <w:rsid w:val="00C50112"/>
    <w:rsid w:val="00C66DF9"/>
    <w:rsid w:val="00C80AB3"/>
    <w:rsid w:val="00CA18E4"/>
    <w:rsid w:val="00CB049E"/>
    <w:rsid w:val="00CF3F59"/>
    <w:rsid w:val="00D369BA"/>
    <w:rsid w:val="00D5798D"/>
    <w:rsid w:val="00E23D42"/>
    <w:rsid w:val="00E4573A"/>
    <w:rsid w:val="00F33A91"/>
    <w:rsid w:val="00F47CF5"/>
    <w:rsid w:val="00F923D7"/>
    <w:rsid w:val="00FA2945"/>
    <w:rsid w:val="00FD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75E1"/>
  <w15:chartTrackingRefBased/>
  <w15:docId w15:val="{6098C224-C847-48B4-AE51-309B1D4F3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46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011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F4BD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F4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317</Words>
  <Characters>181</Characters>
  <Application>Microsoft Office Word</Application>
  <DocSecurity>0</DocSecurity>
  <Lines>1</Lines>
  <Paragraphs>1</Paragraphs>
  <ScaleCrop>false</ScaleCrop>
  <Company>National Commission for State Language Standards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Новикова</dc:creator>
  <cp:keywords/>
  <dc:description/>
  <cp:lastModifiedBy>Ольга Какауліна</cp:lastModifiedBy>
  <cp:revision>9</cp:revision>
  <dcterms:created xsi:type="dcterms:W3CDTF">2025-12-03T10:08:00Z</dcterms:created>
  <dcterms:modified xsi:type="dcterms:W3CDTF">2026-10-07T10:49:00Z</dcterms:modified>
</cp:coreProperties>
</file>