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3DF" w14:textId="77777777" w:rsidR="00F91333" w:rsidRDefault="00B33B78">
      <w:pPr>
        <w:spacing w:after="0" w:line="259" w:lineRule="auto"/>
        <w:ind w:left="1297" w:firstLine="0"/>
        <w:jc w:val="center"/>
      </w:pPr>
      <w:r>
        <w:t>Додаток</w:t>
      </w:r>
    </w:p>
    <w:p w14:paraId="7EC46C71" w14:textId="77777777" w:rsidR="00F91333" w:rsidRDefault="00B33B78">
      <w:pPr>
        <w:spacing w:after="0"/>
        <w:ind w:left="4830" w:right="438"/>
      </w:pPr>
      <w:r>
        <w:t>до рішення Національної комісії зі стандартів державної мови</w:t>
      </w:r>
    </w:p>
    <w:p w14:paraId="508123C2" w14:textId="09F9B612" w:rsidR="00F91333" w:rsidRDefault="00EB0994" w:rsidP="00EB0994">
      <w:pPr>
        <w:spacing w:after="616" w:line="259" w:lineRule="auto"/>
        <w:ind w:left="0" w:right="546" w:firstLine="0"/>
        <w:jc w:val="center"/>
      </w:pPr>
      <w:r>
        <w:t xml:space="preserve">                                                          20 серпня 2024</w:t>
      </w:r>
      <w:r w:rsidR="00B33B78">
        <w:t xml:space="preserve"> року № </w:t>
      </w:r>
      <w:r>
        <w:t>265</w:t>
      </w:r>
    </w:p>
    <w:p w14:paraId="0545BB4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Список осіб, </w:t>
      </w:r>
    </w:p>
    <w:p w14:paraId="5F2F02B6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яким відмовлено в задоволенні скарг </w:t>
      </w:r>
    </w:p>
    <w:p w14:paraId="2987F17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щодо результатів іспиту на рівень володіння державною мовою </w:t>
      </w:r>
    </w:p>
    <w:p w14:paraId="5F47F511" w14:textId="77777777" w:rsidR="00F91333" w:rsidRDefault="00B33B78">
      <w:pPr>
        <w:spacing w:after="328" w:line="259" w:lineRule="auto"/>
        <w:ind w:left="25"/>
        <w:jc w:val="center"/>
      </w:pPr>
      <w:r>
        <w:rPr>
          <w:b/>
        </w:rPr>
        <w:t xml:space="preserve">(результат, визначений раніше, залишається незмінним) </w:t>
      </w:r>
    </w:p>
    <w:p w14:paraId="6009CBC4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6D44F3">
        <w:rPr>
          <w:color w:val="auto"/>
          <w:szCs w:val="28"/>
        </w:rPr>
        <w:t>Данилюк Дмитро Ігорович</w:t>
      </w:r>
    </w:p>
    <w:p w14:paraId="72DB0C1F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proofErr w:type="spellStart"/>
      <w:r w:rsidRPr="006D44F3">
        <w:rPr>
          <w:color w:val="auto"/>
          <w:szCs w:val="28"/>
        </w:rPr>
        <w:t>Дробний</w:t>
      </w:r>
      <w:proofErr w:type="spellEnd"/>
      <w:r w:rsidRPr="006D44F3">
        <w:rPr>
          <w:color w:val="auto"/>
          <w:szCs w:val="28"/>
        </w:rPr>
        <w:t xml:space="preserve"> Володимир Костянтинович</w:t>
      </w:r>
    </w:p>
    <w:p w14:paraId="586CED02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proofErr w:type="spellStart"/>
      <w:r w:rsidRPr="006D44F3">
        <w:rPr>
          <w:color w:val="auto"/>
          <w:szCs w:val="28"/>
        </w:rPr>
        <w:t>Котевич</w:t>
      </w:r>
      <w:proofErr w:type="spellEnd"/>
      <w:r w:rsidRPr="006D44F3">
        <w:rPr>
          <w:color w:val="auto"/>
          <w:szCs w:val="28"/>
        </w:rPr>
        <w:t xml:space="preserve"> Анастасія Юріївна</w:t>
      </w:r>
    </w:p>
    <w:p w14:paraId="65CD475B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proofErr w:type="spellStart"/>
      <w:r w:rsidRPr="006D44F3">
        <w:rPr>
          <w:color w:val="auto"/>
          <w:szCs w:val="28"/>
        </w:rPr>
        <w:t>Котяй</w:t>
      </w:r>
      <w:proofErr w:type="spellEnd"/>
      <w:r w:rsidRPr="006D44F3">
        <w:rPr>
          <w:color w:val="auto"/>
          <w:szCs w:val="28"/>
        </w:rPr>
        <w:t xml:space="preserve"> Сергій Володимирович</w:t>
      </w:r>
    </w:p>
    <w:p w14:paraId="0F3761E7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6D44F3">
        <w:rPr>
          <w:color w:val="auto"/>
          <w:szCs w:val="28"/>
        </w:rPr>
        <w:t>Кохан Дмитро Анатолійович</w:t>
      </w:r>
    </w:p>
    <w:p w14:paraId="5AB38759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proofErr w:type="spellStart"/>
      <w:r w:rsidRPr="006D44F3">
        <w:rPr>
          <w:color w:val="auto"/>
          <w:szCs w:val="28"/>
        </w:rPr>
        <w:t>Кузуб</w:t>
      </w:r>
      <w:proofErr w:type="spellEnd"/>
      <w:r w:rsidRPr="006D44F3">
        <w:rPr>
          <w:color w:val="auto"/>
          <w:szCs w:val="28"/>
        </w:rPr>
        <w:t xml:space="preserve"> Андрій Михайлович</w:t>
      </w:r>
    </w:p>
    <w:p w14:paraId="345C5685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6D44F3">
        <w:rPr>
          <w:color w:val="auto"/>
          <w:szCs w:val="28"/>
        </w:rPr>
        <w:t>Кущ Олександр Артурович</w:t>
      </w:r>
    </w:p>
    <w:p w14:paraId="55700974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proofErr w:type="spellStart"/>
      <w:r w:rsidRPr="006D44F3">
        <w:rPr>
          <w:color w:val="auto"/>
          <w:szCs w:val="28"/>
        </w:rPr>
        <w:t>Рябокінь</w:t>
      </w:r>
      <w:proofErr w:type="spellEnd"/>
      <w:r w:rsidRPr="006D44F3">
        <w:rPr>
          <w:color w:val="auto"/>
          <w:szCs w:val="28"/>
        </w:rPr>
        <w:t xml:space="preserve"> Юрій Валерійович</w:t>
      </w:r>
    </w:p>
    <w:p w14:paraId="46277883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6D44F3">
        <w:rPr>
          <w:color w:val="auto"/>
          <w:szCs w:val="28"/>
        </w:rPr>
        <w:t>Садова Анна Олександрівна</w:t>
      </w:r>
    </w:p>
    <w:p w14:paraId="73471D77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6D44F3">
        <w:rPr>
          <w:color w:val="auto"/>
          <w:szCs w:val="28"/>
        </w:rPr>
        <w:t>Степанов Максим Вікторович</w:t>
      </w:r>
    </w:p>
    <w:p w14:paraId="0A42634F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6D44F3">
        <w:rPr>
          <w:color w:val="auto"/>
          <w:szCs w:val="28"/>
        </w:rPr>
        <w:t>Шаповалова Яніна Олександрівна</w:t>
      </w:r>
    </w:p>
    <w:p w14:paraId="2FE87197" w14:textId="77777777" w:rsidR="00227EAF" w:rsidRPr="006D44F3" w:rsidRDefault="00227EAF" w:rsidP="00227EAF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6D44F3">
        <w:rPr>
          <w:color w:val="auto"/>
          <w:szCs w:val="28"/>
        </w:rPr>
        <w:t>Швед Дмитро Павлович</w:t>
      </w:r>
    </w:p>
    <w:p w14:paraId="5D9D4F5A" w14:textId="0AB6622D" w:rsidR="00AF028B" w:rsidRDefault="00AF028B">
      <w:pPr>
        <w:ind w:left="10" w:right="5800"/>
        <w:rPr>
          <w:szCs w:val="28"/>
        </w:rPr>
      </w:pPr>
    </w:p>
    <w:p w14:paraId="11E104C9" w14:textId="77777777" w:rsidR="00B8003C" w:rsidRDefault="00B8003C">
      <w:pPr>
        <w:ind w:left="10" w:right="5800"/>
        <w:rPr>
          <w:szCs w:val="28"/>
        </w:rPr>
      </w:pPr>
    </w:p>
    <w:tbl>
      <w:tblPr>
        <w:tblStyle w:val="TableGrid"/>
        <w:tblW w:w="9644" w:type="dxa"/>
        <w:tblInd w:w="137" w:type="dxa"/>
        <w:tblLook w:val="04A0" w:firstRow="1" w:lastRow="0" w:firstColumn="1" w:lastColumn="0" w:noHBand="0" w:noVBand="1"/>
      </w:tblPr>
      <w:tblGrid>
        <w:gridCol w:w="5245"/>
        <w:gridCol w:w="1089"/>
        <w:gridCol w:w="3310"/>
      </w:tblGrid>
      <w:tr w:rsidR="009719E7" w14:paraId="3B9ACBA1" w14:textId="77777777" w:rsidTr="00B56616">
        <w:trPr>
          <w:trHeight w:val="1356"/>
        </w:trPr>
        <w:tc>
          <w:tcPr>
            <w:tcW w:w="5245" w:type="dxa"/>
          </w:tcPr>
          <w:p w14:paraId="2E69B163" w14:textId="2DCAF8CA" w:rsid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>Т. в. о. керівника апарату</w:t>
            </w:r>
            <w:r w:rsidR="006F1674">
              <w:rPr>
                <w:szCs w:val="28"/>
              </w:rPr>
              <w:t xml:space="preserve"> </w:t>
            </w:r>
            <w:r w:rsidR="00B8003C" w:rsidRPr="00066DFC">
              <w:rPr>
                <w:szCs w:val="28"/>
              </w:rPr>
              <w:t>–</w:t>
            </w:r>
            <w:r w:rsidR="006F1674">
              <w:rPr>
                <w:szCs w:val="28"/>
              </w:rPr>
              <w:t xml:space="preserve"> </w:t>
            </w:r>
            <w:r w:rsidRPr="00066DFC">
              <w:rPr>
                <w:szCs w:val="28"/>
              </w:rPr>
              <w:t xml:space="preserve">завідувача сектору лінгвістичного й організаційного забезпечення діяльності </w:t>
            </w:r>
          </w:p>
          <w:p w14:paraId="2C3F9AA1" w14:textId="77777777" w:rsid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Національної комісії </w:t>
            </w:r>
          </w:p>
          <w:p w14:paraId="7999FBE5" w14:textId="23772127" w:rsidR="009719E7" w:rsidRP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зі стандартів державної мови </w:t>
            </w:r>
          </w:p>
        </w:tc>
        <w:tc>
          <w:tcPr>
            <w:tcW w:w="1089" w:type="dxa"/>
          </w:tcPr>
          <w:p w14:paraId="23616F03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3310" w:type="dxa"/>
          </w:tcPr>
          <w:p w14:paraId="6BEC9270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  <w:p w14:paraId="33C06093" w14:textId="4F44D1ED" w:rsidR="009719E7" w:rsidRPr="00066DFC" w:rsidRDefault="009719E7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1E365FC5" w14:textId="6B79AFF0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365F8A9E" w14:textId="77777777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6913E73C" w14:textId="335F9D51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 </w:t>
            </w:r>
            <w:r w:rsidR="00EB0994">
              <w:rPr>
                <w:szCs w:val="28"/>
              </w:rPr>
              <w:t xml:space="preserve">  </w:t>
            </w:r>
            <w:r w:rsidR="00933E7E">
              <w:rPr>
                <w:szCs w:val="28"/>
              </w:rPr>
              <w:t>Анатолій</w:t>
            </w:r>
            <w:r w:rsidRPr="00066DFC">
              <w:rPr>
                <w:szCs w:val="28"/>
              </w:rPr>
              <w:t xml:space="preserve"> </w:t>
            </w:r>
            <w:r w:rsidR="00933E7E">
              <w:rPr>
                <w:szCs w:val="28"/>
              </w:rPr>
              <w:t>ОСАДЧИЙ</w:t>
            </w:r>
          </w:p>
        </w:tc>
      </w:tr>
    </w:tbl>
    <w:p w14:paraId="0897CB26" w14:textId="05557547" w:rsidR="00F91333" w:rsidRDefault="00F91333" w:rsidP="00B8003C">
      <w:pPr>
        <w:tabs>
          <w:tab w:val="right" w:pos="9340"/>
        </w:tabs>
        <w:spacing w:after="0" w:line="240" w:lineRule="auto"/>
        <w:ind w:left="0" w:firstLine="0"/>
      </w:pPr>
    </w:p>
    <w:sectPr w:rsidR="00F91333" w:rsidSect="00B33B78">
      <w:pgSz w:w="11906" w:h="16838"/>
      <w:pgMar w:top="1134" w:right="851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1DA"/>
    <w:multiLevelType w:val="hybridMultilevel"/>
    <w:tmpl w:val="14766EB8"/>
    <w:lvl w:ilvl="0" w:tplc="F75C4CD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647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CA7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AE8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EE0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493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7D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02C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67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33"/>
    <w:rsid w:val="00066DFC"/>
    <w:rsid w:val="000E3E7A"/>
    <w:rsid w:val="00182953"/>
    <w:rsid w:val="001D0592"/>
    <w:rsid w:val="00227EAF"/>
    <w:rsid w:val="004917C8"/>
    <w:rsid w:val="00492CB6"/>
    <w:rsid w:val="00526236"/>
    <w:rsid w:val="00553C9E"/>
    <w:rsid w:val="00560710"/>
    <w:rsid w:val="006C3A08"/>
    <w:rsid w:val="006D44F3"/>
    <w:rsid w:val="006F1674"/>
    <w:rsid w:val="00933E7E"/>
    <w:rsid w:val="009719E7"/>
    <w:rsid w:val="00AF028B"/>
    <w:rsid w:val="00B33B78"/>
    <w:rsid w:val="00B56616"/>
    <w:rsid w:val="00B8003C"/>
    <w:rsid w:val="00D10A82"/>
    <w:rsid w:val="00EB0780"/>
    <w:rsid w:val="00EB0994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192"/>
  <w15:docId w15:val="{5286A9DB-9693-4261-B3EF-101567F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49" w:lineRule="auto"/>
      <w:ind w:left="130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8B"/>
    <w:pPr>
      <w:ind w:left="720"/>
      <w:contextualSpacing/>
    </w:pPr>
  </w:style>
  <w:style w:type="table" w:customStyle="1" w:styleId="TableGrid">
    <w:name w:val="TableGrid"/>
    <w:rsid w:val="009719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GlavSpec</cp:lastModifiedBy>
  <cp:revision>22</cp:revision>
  <dcterms:created xsi:type="dcterms:W3CDTF">2024-03-12T08:38:00Z</dcterms:created>
  <dcterms:modified xsi:type="dcterms:W3CDTF">2024-08-20T11:09:00Z</dcterms:modified>
</cp:coreProperties>
</file>