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286E74D4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077C7C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40B8179" w14:textId="1E948E58" w:rsidR="00040ABE" w:rsidRPr="00F62DB0" w:rsidRDefault="003C60B8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31</w:t>
            </w:r>
            <w:r w:rsidR="00040ABE"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="00040ABE"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040ABE"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241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5B3ABF6B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077C7C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FE7009">
      <w:pPr>
        <w:pStyle w:val="a3"/>
        <w:ind w:left="1560" w:hanging="709"/>
        <w:jc w:val="center"/>
        <w:rPr>
          <w:sz w:val="28"/>
          <w:szCs w:val="28"/>
        </w:rPr>
      </w:pPr>
    </w:p>
    <w:p w14:paraId="3E8B34A3" w14:textId="4238AA1A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Гавриляк Христина Володимирівна</w:t>
      </w:r>
    </w:p>
    <w:p w14:paraId="7D6F364A" w14:textId="1624E397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Грисюк Микола Петрович</w:t>
      </w:r>
    </w:p>
    <w:p w14:paraId="2E82B65C" w14:textId="34A32322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Данул Діана Володимирівна</w:t>
      </w:r>
    </w:p>
    <w:p w14:paraId="679ABC77" w14:textId="7B085EC4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Кривоніс Артем Анатолійович</w:t>
      </w:r>
    </w:p>
    <w:p w14:paraId="363D014A" w14:textId="29D55816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Куліш Ілля Олегович</w:t>
      </w:r>
    </w:p>
    <w:p w14:paraId="5D67487A" w14:textId="54730F0C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Купчанко Уляна Віталіївна</w:t>
      </w:r>
    </w:p>
    <w:p w14:paraId="5E544CEE" w14:textId="0DB3C85B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Линник Микола Володимирович</w:t>
      </w:r>
    </w:p>
    <w:p w14:paraId="631833C8" w14:textId="2490ACD6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Ліновицький Олег В</w:t>
      </w:r>
      <w:r>
        <w:rPr>
          <w:sz w:val="28"/>
          <w:szCs w:val="28"/>
        </w:rPr>
        <w:t>’</w:t>
      </w:r>
      <w:r w:rsidRPr="00B84D9F">
        <w:rPr>
          <w:sz w:val="28"/>
          <w:szCs w:val="28"/>
        </w:rPr>
        <w:t>ячеславович</w:t>
      </w:r>
    </w:p>
    <w:p w14:paraId="32875A05" w14:textId="54D97D29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Мацьків Андрій Михайлович</w:t>
      </w:r>
    </w:p>
    <w:p w14:paraId="0D954DE8" w14:textId="374AD7E6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Міщук Юрій Володимирович</w:t>
      </w:r>
    </w:p>
    <w:p w14:paraId="33DA79D3" w14:textId="13B67D0A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Плохий Олександр Валерійович</w:t>
      </w:r>
    </w:p>
    <w:p w14:paraId="5F806480" w14:textId="05538DB5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Подорожко Євгеній Олександрович</w:t>
      </w:r>
    </w:p>
    <w:p w14:paraId="5B9C5BF7" w14:textId="706FDDAD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Полєщук Дмитро Ігорович</w:t>
      </w:r>
    </w:p>
    <w:p w14:paraId="1880E7ED" w14:textId="7CE90A4C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Слободян Ганна Василівна</w:t>
      </w:r>
    </w:p>
    <w:p w14:paraId="244E36BB" w14:textId="288D5D72" w:rsidR="00B84D9F" w:rsidRP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Стахович Олег Петрович</w:t>
      </w:r>
    </w:p>
    <w:p w14:paraId="55D33F8D" w14:textId="79F2B701" w:rsidR="00B84D9F" w:rsidRDefault="00B84D9F" w:rsidP="00B84D9F">
      <w:pPr>
        <w:pStyle w:val="a3"/>
        <w:numPr>
          <w:ilvl w:val="0"/>
          <w:numId w:val="32"/>
        </w:numPr>
        <w:ind w:left="1560" w:hanging="709"/>
        <w:rPr>
          <w:sz w:val="28"/>
          <w:szCs w:val="28"/>
        </w:rPr>
      </w:pPr>
      <w:r w:rsidRPr="00B84D9F">
        <w:rPr>
          <w:sz w:val="28"/>
          <w:szCs w:val="28"/>
        </w:rPr>
        <w:t>Триколіч Ірина Борисівна</w:t>
      </w:r>
    </w:p>
    <w:p w14:paraId="0183675E" w14:textId="77777777" w:rsidR="00AB1AFA" w:rsidRPr="00B84D9F" w:rsidRDefault="00AB1AFA" w:rsidP="00B84D9F">
      <w:pPr>
        <w:pStyle w:val="a3"/>
        <w:ind w:left="1418"/>
        <w:rPr>
          <w:sz w:val="28"/>
          <w:szCs w:val="28"/>
        </w:rPr>
      </w:pPr>
    </w:p>
    <w:p w14:paraId="21D970A0" w14:textId="77777777" w:rsidR="00526B3B" w:rsidRPr="00425A52" w:rsidRDefault="00526B3B" w:rsidP="00425A52">
      <w:pPr>
        <w:rPr>
          <w:sz w:val="28"/>
          <w:szCs w:val="28"/>
        </w:rPr>
      </w:pPr>
    </w:p>
    <w:p w14:paraId="12D3F550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Завідувач сектору</w:t>
      </w:r>
      <w:r w:rsidR="007C6DFC" w:rsidRPr="00D910C3">
        <w:rPr>
          <w:bCs/>
          <w:color w:val="111111"/>
          <w:sz w:val="28"/>
          <w:szCs w:val="28"/>
        </w:rPr>
        <w:t xml:space="preserve"> </w:t>
      </w:r>
    </w:p>
    <w:p w14:paraId="45BA397D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інформаційних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0173CF51" w14:textId="58EC6B76" w:rsidR="007C6DFC" w:rsidRPr="00D910C3" w:rsidRDefault="00AB1AFA" w:rsidP="001F7A83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D93752">
        <w:rPr>
          <w:bCs/>
          <w:color w:val="111111"/>
          <w:sz w:val="28"/>
          <w:szCs w:val="28"/>
          <w:lang w:val="en-US"/>
        </w:rPr>
        <w:tab/>
      </w:r>
      <w:r w:rsidR="00BB1B2B">
        <w:rPr>
          <w:bCs/>
          <w:color w:val="111111"/>
          <w:sz w:val="28"/>
          <w:szCs w:val="28"/>
        </w:rPr>
        <w:t xml:space="preserve">  </w:t>
      </w:r>
      <w:r w:rsidR="0082671A">
        <w:rPr>
          <w:bCs/>
          <w:color w:val="111111"/>
          <w:sz w:val="28"/>
          <w:szCs w:val="28"/>
        </w:rPr>
        <w:t xml:space="preserve">      </w:t>
      </w:r>
      <w:r>
        <w:rPr>
          <w:bCs/>
          <w:color w:val="111111"/>
          <w:sz w:val="28"/>
          <w:szCs w:val="28"/>
        </w:rPr>
        <w:t>Максим ДІДУХ</w:t>
      </w:r>
    </w:p>
    <w:p w14:paraId="5278B942" w14:textId="344EFC97" w:rsidR="00481C76" w:rsidRDefault="007C6DFC" w:rsidP="0082671A">
      <w:pPr>
        <w:ind w:left="-426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  <w:t xml:space="preserve">      </w:t>
      </w:r>
    </w:p>
    <w:p w14:paraId="33BFE2BA" w14:textId="7C67FE34" w:rsidR="00EF138D" w:rsidRPr="003824EC" w:rsidRDefault="00EF138D" w:rsidP="00526B3B">
      <w:pPr>
        <w:ind w:right="-283"/>
        <w:jc w:val="both"/>
        <w:rPr>
          <w:bCs/>
          <w:color w:val="111111"/>
          <w:sz w:val="28"/>
          <w:szCs w:val="28"/>
        </w:rPr>
      </w:pPr>
    </w:p>
    <w:sectPr w:rsidR="00EF138D" w:rsidRPr="003824EC" w:rsidSect="00077C7C">
      <w:headerReference w:type="default" r:id="rId7"/>
      <w:pgSz w:w="11906" w:h="16838"/>
      <w:pgMar w:top="1134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2AA9" w14:textId="77777777" w:rsidR="00E67022" w:rsidRDefault="00E67022" w:rsidP="009C4500">
      <w:r>
        <w:separator/>
      </w:r>
    </w:p>
  </w:endnote>
  <w:endnote w:type="continuationSeparator" w:id="0">
    <w:p w14:paraId="0231F0C1" w14:textId="77777777" w:rsidR="00E67022" w:rsidRDefault="00E67022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E544" w14:textId="77777777" w:rsidR="00E67022" w:rsidRDefault="00E67022" w:rsidP="009C4500">
      <w:r>
        <w:separator/>
      </w:r>
    </w:p>
  </w:footnote>
  <w:footnote w:type="continuationSeparator" w:id="0">
    <w:p w14:paraId="7E5349EE" w14:textId="77777777" w:rsidR="00E67022" w:rsidRDefault="00E67022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63768"/>
    <w:rsid w:val="00077C7C"/>
    <w:rsid w:val="00077D1E"/>
    <w:rsid w:val="00077EA9"/>
    <w:rsid w:val="00097513"/>
    <w:rsid w:val="000A64ED"/>
    <w:rsid w:val="000B57CE"/>
    <w:rsid w:val="000E616F"/>
    <w:rsid w:val="000F6B77"/>
    <w:rsid w:val="0010467A"/>
    <w:rsid w:val="001048A2"/>
    <w:rsid w:val="00134367"/>
    <w:rsid w:val="00170BF9"/>
    <w:rsid w:val="001849EB"/>
    <w:rsid w:val="00186924"/>
    <w:rsid w:val="001A05DE"/>
    <w:rsid w:val="001A412C"/>
    <w:rsid w:val="001A6798"/>
    <w:rsid w:val="001C7448"/>
    <w:rsid w:val="001D56A3"/>
    <w:rsid w:val="001E59CE"/>
    <w:rsid w:val="001F5A39"/>
    <w:rsid w:val="001F7A83"/>
    <w:rsid w:val="00240EE2"/>
    <w:rsid w:val="00250C7B"/>
    <w:rsid w:val="002604D8"/>
    <w:rsid w:val="002636AD"/>
    <w:rsid w:val="00266297"/>
    <w:rsid w:val="00280166"/>
    <w:rsid w:val="00296289"/>
    <w:rsid w:val="002A58B7"/>
    <w:rsid w:val="002C7860"/>
    <w:rsid w:val="003354CE"/>
    <w:rsid w:val="00357752"/>
    <w:rsid w:val="00360419"/>
    <w:rsid w:val="003824EC"/>
    <w:rsid w:val="0039426B"/>
    <w:rsid w:val="003C60B8"/>
    <w:rsid w:val="003E5D4B"/>
    <w:rsid w:val="00425A52"/>
    <w:rsid w:val="0044190F"/>
    <w:rsid w:val="00481C76"/>
    <w:rsid w:val="00492BB8"/>
    <w:rsid w:val="004C6866"/>
    <w:rsid w:val="004C76A8"/>
    <w:rsid w:val="004F249B"/>
    <w:rsid w:val="004F75FA"/>
    <w:rsid w:val="00504B9E"/>
    <w:rsid w:val="00514972"/>
    <w:rsid w:val="005230FF"/>
    <w:rsid w:val="00526B3B"/>
    <w:rsid w:val="00542B46"/>
    <w:rsid w:val="00544EFD"/>
    <w:rsid w:val="00552916"/>
    <w:rsid w:val="005C37BC"/>
    <w:rsid w:val="005F7FDD"/>
    <w:rsid w:val="00644E39"/>
    <w:rsid w:val="0066563E"/>
    <w:rsid w:val="006661F6"/>
    <w:rsid w:val="00693B96"/>
    <w:rsid w:val="00696367"/>
    <w:rsid w:val="006A1964"/>
    <w:rsid w:val="006B5C01"/>
    <w:rsid w:val="006D0618"/>
    <w:rsid w:val="006F0DE4"/>
    <w:rsid w:val="006F103B"/>
    <w:rsid w:val="00713BC9"/>
    <w:rsid w:val="00715093"/>
    <w:rsid w:val="00720E1A"/>
    <w:rsid w:val="00723E6B"/>
    <w:rsid w:val="007267A8"/>
    <w:rsid w:val="00745A58"/>
    <w:rsid w:val="00751048"/>
    <w:rsid w:val="007517FA"/>
    <w:rsid w:val="00782395"/>
    <w:rsid w:val="007C6DFC"/>
    <w:rsid w:val="007D639C"/>
    <w:rsid w:val="0081304E"/>
    <w:rsid w:val="0082671A"/>
    <w:rsid w:val="00833F2F"/>
    <w:rsid w:val="008713A4"/>
    <w:rsid w:val="008918D7"/>
    <w:rsid w:val="008A4F29"/>
    <w:rsid w:val="008A6297"/>
    <w:rsid w:val="008B23C7"/>
    <w:rsid w:val="008B7CF2"/>
    <w:rsid w:val="008D09BD"/>
    <w:rsid w:val="0095727B"/>
    <w:rsid w:val="00971FA2"/>
    <w:rsid w:val="00995F3B"/>
    <w:rsid w:val="009C4500"/>
    <w:rsid w:val="009C7E10"/>
    <w:rsid w:val="009D6FA6"/>
    <w:rsid w:val="009E4374"/>
    <w:rsid w:val="009F3285"/>
    <w:rsid w:val="00A21646"/>
    <w:rsid w:val="00A23031"/>
    <w:rsid w:val="00A318B0"/>
    <w:rsid w:val="00A50334"/>
    <w:rsid w:val="00A52D2D"/>
    <w:rsid w:val="00A5382B"/>
    <w:rsid w:val="00A6039C"/>
    <w:rsid w:val="00A660A4"/>
    <w:rsid w:val="00A93C3C"/>
    <w:rsid w:val="00AA3CE8"/>
    <w:rsid w:val="00AA7839"/>
    <w:rsid w:val="00AB1AFA"/>
    <w:rsid w:val="00AB5781"/>
    <w:rsid w:val="00AE34EB"/>
    <w:rsid w:val="00AF2AFA"/>
    <w:rsid w:val="00B142A2"/>
    <w:rsid w:val="00B21E15"/>
    <w:rsid w:val="00B421A0"/>
    <w:rsid w:val="00B4642F"/>
    <w:rsid w:val="00B469A4"/>
    <w:rsid w:val="00B84D9F"/>
    <w:rsid w:val="00BA7C13"/>
    <w:rsid w:val="00BB1B2B"/>
    <w:rsid w:val="00BB5EA4"/>
    <w:rsid w:val="00BC6B61"/>
    <w:rsid w:val="00C02F75"/>
    <w:rsid w:val="00C14B14"/>
    <w:rsid w:val="00C53A9B"/>
    <w:rsid w:val="00C547A4"/>
    <w:rsid w:val="00C818D1"/>
    <w:rsid w:val="00C861F2"/>
    <w:rsid w:val="00C94952"/>
    <w:rsid w:val="00CA681D"/>
    <w:rsid w:val="00CE2522"/>
    <w:rsid w:val="00CF1B8E"/>
    <w:rsid w:val="00D0308A"/>
    <w:rsid w:val="00D319A1"/>
    <w:rsid w:val="00D34F76"/>
    <w:rsid w:val="00D369BA"/>
    <w:rsid w:val="00D670CD"/>
    <w:rsid w:val="00D723A8"/>
    <w:rsid w:val="00D90701"/>
    <w:rsid w:val="00D91B5E"/>
    <w:rsid w:val="00D93752"/>
    <w:rsid w:val="00D9740F"/>
    <w:rsid w:val="00DD284B"/>
    <w:rsid w:val="00DD4BCB"/>
    <w:rsid w:val="00DE2FBD"/>
    <w:rsid w:val="00DE50EA"/>
    <w:rsid w:val="00DE73F5"/>
    <w:rsid w:val="00E0536C"/>
    <w:rsid w:val="00E0789B"/>
    <w:rsid w:val="00E266A2"/>
    <w:rsid w:val="00E30952"/>
    <w:rsid w:val="00E3432E"/>
    <w:rsid w:val="00E4573A"/>
    <w:rsid w:val="00E45ABB"/>
    <w:rsid w:val="00E6662E"/>
    <w:rsid w:val="00E67022"/>
    <w:rsid w:val="00E80D78"/>
    <w:rsid w:val="00EC1B23"/>
    <w:rsid w:val="00ED6B60"/>
    <w:rsid w:val="00ED7EE3"/>
    <w:rsid w:val="00EF138D"/>
    <w:rsid w:val="00EF1626"/>
    <w:rsid w:val="00F2511A"/>
    <w:rsid w:val="00F3679C"/>
    <w:rsid w:val="00F62DB0"/>
    <w:rsid w:val="00F71379"/>
    <w:rsid w:val="00F75289"/>
    <w:rsid w:val="00F83BD5"/>
    <w:rsid w:val="00F96CB7"/>
    <w:rsid w:val="00FA1F80"/>
    <w:rsid w:val="00FA238F"/>
    <w:rsid w:val="00FA2945"/>
    <w:rsid w:val="00FA41CE"/>
    <w:rsid w:val="00FB0B63"/>
    <w:rsid w:val="00FB3EFE"/>
    <w:rsid w:val="00FB4741"/>
    <w:rsid w:val="00FC5226"/>
    <w:rsid w:val="00FE7009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</Characters>
  <Application>Microsoft Office Word</Application>
  <DocSecurity>0</DocSecurity>
  <Lines>2</Lines>
  <Paragraphs>1</Paragraphs>
  <ScaleCrop>false</ScaleCrop>
  <Company>National Commission for State Language Standards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Тамара Сабельникова</cp:lastModifiedBy>
  <cp:revision>6</cp:revision>
  <dcterms:created xsi:type="dcterms:W3CDTF">2024-07-29T12:14:00Z</dcterms:created>
  <dcterms:modified xsi:type="dcterms:W3CDTF">2024-07-31T16:15:00Z</dcterms:modified>
</cp:coreProperties>
</file>