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43FE" w14:textId="77777777" w:rsidR="006C49B3" w:rsidRDefault="00AC26C5">
      <w:pPr>
        <w:spacing w:after="302" w:line="259" w:lineRule="auto"/>
        <w:ind w:left="4332" w:firstLine="0"/>
        <w:jc w:val="left"/>
      </w:pPr>
      <w:r>
        <w:rPr>
          <w:noProof/>
        </w:rPr>
        <w:drawing>
          <wp:inline distT="0" distB="0" distL="0" distR="0" wp14:anchorId="766FEE0B" wp14:editId="3F0C0532">
            <wp:extent cx="438150" cy="609600"/>
            <wp:effectExtent l="0" t="0" r="0" b="0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4682" w14:textId="77777777" w:rsidR="006C49B3" w:rsidRDefault="00AC26C5">
      <w:pPr>
        <w:spacing w:after="343"/>
        <w:ind w:left="191" w:right="181"/>
        <w:jc w:val="center"/>
      </w:pPr>
      <w:r>
        <w:rPr>
          <w:b/>
        </w:rPr>
        <w:t>НАЦІОНАЛЬНА КОМІСІЯ ЗІ СТАНДАРТІВ ДЕРЖАВНОЇ МОВИ</w:t>
      </w:r>
    </w:p>
    <w:p w14:paraId="1C3DBDE6" w14:textId="77777777" w:rsidR="006C49B3" w:rsidRDefault="00AC26C5">
      <w:pPr>
        <w:pStyle w:val="1"/>
      </w:pPr>
      <w:r>
        <w:t>РІШЕННЯ</w:t>
      </w:r>
    </w:p>
    <w:p w14:paraId="07AADDC6" w14:textId="77777777" w:rsidR="006C49B3" w:rsidRDefault="00AC26C5">
      <w:pPr>
        <w:spacing w:after="294" w:line="259" w:lineRule="auto"/>
        <w:ind w:left="0" w:firstLine="0"/>
        <w:jc w:val="center"/>
      </w:pPr>
      <w:r>
        <w:t>м.</w:t>
      </w:r>
      <w:r>
        <w:t xml:space="preserve"> </w:t>
      </w:r>
      <w:proofErr w:type="spellStart"/>
      <w:r>
        <w:t>Київ</w:t>
      </w:r>
      <w:proofErr w:type="spellEnd"/>
    </w:p>
    <w:p w14:paraId="410AB7C4" w14:textId="77777777" w:rsidR="006C49B3" w:rsidRDefault="00AC26C5">
      <w:pPr>
        <w:spacing w:after="294" w:line="259" w:lineRule="auto"/>
        <w:ind w:left="0" w:firstLine="0"/>
        <w:jc w:val="left"/>
      </w:pPr>
      <w:r>
        <w:t xml:space="preserve">15 </w:t>
      </w:r>
      <w:proofErr w:type="spellStart"/>
      <w:r>
        <w:t>травня</w:t>
      </w:r>
      <w:proofErr w:type="spellEnd"/>
      <w:r>
        <w:t xml:space="preserve"> 2023 </w:t>
      </w:r>
      <w:r>
        <w:t>року</w:t>
      </w:r>
      <w:r>
        <w:t xml:space="preserve">                                                                                      </w:t>
      </w:r>
      <w:r>
        <w:t>№</w:t>
      </w:r>
      <w:r>
        <w:t xml:space="preserve"> 162</w:t>
      </w:r>
    </w:p>
    <w:p w14:paraId="5338B4F1" w14:textId="77777777" w:rsidR="006C49B3" w:rsidRDefault="00AC26C5">
      <w:pPr>
        <w:spacing w:after="310"/>
        <w:ind w:left="191" w:right="181"/>
        <w:jc w:val="center"/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Розміру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фактичних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витрат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копіювання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надаються</w:t>
      </w:r>
      <w:proofErr w:type="spellEnd"/>
      <w:r>
        <w:rPr>
          <w:b/>
        </w:rPr>
        <w:t xml:space="preserve"> за запитом на </w:t>
      </w:r>
      <w:proofErr w:type="spellStart"/>
      <w:r>
        <w:rPr>
          <w:b/>
        </w:rPr>
        <w:t>інформацію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розпорядником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є </w:t>
      </w:r>
      <w:proofErr w:type="spellStart"/>
      <w:r>
        <w:rPr>
          <w:b/>
        </w:rPr>
        <w:t>Національна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комісія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</w:t>
      </w:r>
      <w:r>
        <w:rPr>
          <w:b/>
        </w:rPr>
        <w:t>дартів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державної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  <w:r>
        <w:rPr>
          <w:b/>
        </w:rPr>
        <w:t xml:space="preserve">, та Порядку </w:t>
      </w:r>
      <w:proofErr w:type="spellStart"/>
      <w:r>
        <w:rPr>
          <w:b/>
        </w:rPr>
        <w:t>відшкодування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витрат</w:t>
      </w:r>
      <w:proofErr w:type="spellEnd"/>
    </w:p>
    <w:p w14:paraId="41825A1E" w14:textId="77777777" w:rsidR="006C49B3" w:rsidRDefault="00AC26C5">
      <w:pPr>
        <w:ind w:left="-15" w:firstLine="851"/>
      </w:pPr>
      <w:proofErr w:type="spellStart"/>
      <w:r>
        <w:t>Відповідно</w:t>
      </w:r>
      <w:proofErr w:type="spellEnd"/>
      <w:r>
        <w:t xml:space="preserve"> </w:t>
      </w:r>
      <w:r>
        <w:t>до</w:t>
      </w:r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r>
        <w:t>та</w:t>
      </w:r>
      <w:r>
        <w:t xml:space="preserve"> </w:t>
      </w:r>
      <w:proofErr w:type="spellStart"/>
      <w:r>
        <w:t>четвертої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47 </w:t>
      </w:r>
      <w:r>
        <w:t>Закону</w:t>
      </w:r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t>«Про</w:t>
      </w:r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r>
        <w:t>як</w:t>
      </w:r>
      <w:r>
        <w:t xml:space="preserve"> </w:t>
      </w:r>
      <w:proofErr w:type="spellStart"/>
      <w:r>
        <w:t>державної</w:t>
      </w:r>
      <w:proofErr w:type="spellEnd"/>
      <w:r>
        <w:t>»,</w:t>
      </w:r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21 </w:t>
      </w:r>
      <w:r>
        <w:t>Закону</w:t>
      </w:r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t>«Про</w:t>
      </w:r>
      <w:r>
        <w:t xml:space="preserve"> </w:t>
      </w:r>
      <w:r>
        <w:t>доступ</w:t>
      </w:r>
      <w:r>
        <w:t xml:space="preserve"> </w:t>
      </w:r>
      <w:r>
        <w:t>до</w:t>
      </w:r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»,</w:t>
      </w:r>
      <w:r>
        <w:t xml:space="preserve"> </w:t>
      </w:r>
      <w:proofErr w:type="spellStart"/>
      <w:r>
        <w:t>пунктів</w:t>
      </w:r>
      <w:proofErr w:type="spellEnd"/>
      <w:r>
        <w:t xml:space="preserve"> 7 </w:t>
      </w:r>
      <w:r>
        <w:t>і</w:t>
      </w:r>
      <w:r>
        <w:t xml:space="preserve"> 12 </w:t>
      </w:r>
      <w:proofErr w:type="spellStart"/>
      <w:r>
        <w:t>Положення</w:t>
      </w:r>
      <w:proofErr w:type="spellEnd"/>
      <w:r>
        <w:t xml:space="preserve"> </w:t>
      </w:r>
      <w:r>
        <w:t>про</w:t>
      </w:r>
      <w:r>
        <w:t xml:space="preserve"> </w:t>
      </w:r>
      <w:proofErr w:type="spellStart"/>
      <w:r>
        <w:t>Національну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,</w:t>
      </w:r>
      <w:r>
        <w:t xml:space="preserve">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 </w:t>
      </w:r>
      <w:r>
        <w:t>листопада</w:t>
      </w:r>
      <w:r>
        <w:t xml:space="preserve"> 2019 </w:t>
      </w:r>
      <w:r>
        <w:t>року</w:t>
      </w:r>
      <w:r>
        <w:t xml:space="preserve"> </w:t>
      </w:r>
      <w:r>
        <w:t>№</w:t>
      </w:r>
      <w:r>
        <w:t xml:space="preserve"> 911, </w:t>
      </w:r>
      <w:proofErr w:type="spellStart"/>
      <w:r>
        <w:t>Граничних</w:t>
      </w:r>
      <w:proofErr w:type="spellEnd"/>
      <w:r>
        <w:t xml:space="preserve"> </w:t>
      </w:r>
      <w:r>
        <w:t>норм</w:t>
      </w:r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r>
        <w:t>на</w:t>
      </w:r>
      <w:r>
        <w:t xml:space="preserve"> </w:t>
      </w:r>
      <w:proofErr w:type="spellStart"/>
      <w:r>
        <w:t>копіювання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r>
        <w:t>за</w:t>
      </w:r>
      <w:r>
        <w:t xml:space="preserve"> </w:t>
      </w:r>
      <w:r>
        <w:t>запитом</w:t>
      </w:r>
      <w:r>
        <w:t xml:space="preserve"> </w:t>
      </w:r>
      <w:r>
        <w:t>на</w:t>
      </w:r>
      <w:r>
        <w:t xml:space="preserve"> </w:t>
      </w:r>
      <w:proofErr w:type="spellStart"/>
      <w:r>
        <w:t>інформацію</w:t>
      </w:r>
      <w:proofErr w:type="spellEnd"/>
      <w:r>
        <w:t>,</w:t>
      </w:r>
      <w:r>
        <w:t xml:space="preserve">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r>
        <w:t>липня</w:t>
      </w:r>
      <w:r>
        <w:t xml:space="preserve"> 2011 </w:t>
      </w:r>
      <w:r>
        <w:t>року</w:t>
      </w:r>
      <w:r>
        <w:t xml:space="preserve"> </w:t>
      </w:r>
      <w:r>
        <w:t>№</w:t>
      </w:r>
      <w:r>
        <w:t xml:space="preserve"> 740 </w:t>
      </w:r>
      <w:r>
        <w:t>(в</w:t>
      </w:r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r>
        <w:t>постанови</w:t>
      </w:r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 </w:t>
      </w:r>
      <w:proofErr w:type="spellStart"/>
      <w:r>
        <w:t>січня</w:t>
      </w:r>
      <w:proofErr w:type="spellEnd"/>
      <w:r>
        <w:t xml:space="preserve"> 2020 </w:t>
      </w:r>
      <w:r>
        <w:t>року</w:t>
      </w:r>
      <w:r>
        <w:t xml:space="preserve"> </w:t>
      </w:r>
      <w:r>
        <w:t>№</w:t>
      </w:r>
      <w:r>
        <w:t xml:space="preserve"> 4), </w:t>
      </w:r>
      <w:proofErr w:type="spellStart"/>
      <w:r>
        <w:t>діючи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введеного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</w:t>
      </w:r>
      <w:r>
        <w:t>стану,</w:t>
      </w:r>
      <w:r>
        <w:t xml:space="preserve">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r>
        <w:t>на</w:t>
      </w:r>
      <w:r>
        <w:t xml:space="preserve"> </w:t>
      </w:r>
      <w:proofErr w:type="spellStart"/>
      <w:r>
        <w:t>засіданні</w:t>
      </w:r>
      <w:proofErr w:type="spellEnd"/>
      <w:r>
        <w:t xml:space="preserve"> </w:t>
      </w:r>
      <w:r>
        <w:t>(протокол</w:t>
      </w:r>
      <w:r>
        <w:t xml:space="preserve"> </w:t>
      </w:r>
      <w:proofErr w:type="spellStart"/>
      <w:r>
        <w:t>від</w:t>
      </w:r>
      <w:proofErr w:type="spellEnd"/>
      <w:r>
        <w:t xml:space="preserve"> 15 </w:t>
      </w:r>
      <w:proofErr w:type="spellStart"/>
      <w:r>
        <w:t>травня</w:t>
      </w:r>
      <w:proofErr w:type="spellEnd"/>
      <w:r>
        <w:t xml:space="preserve"> 2023 </w:t>
      </w:r>
      <w:r>
        <w:t>року</w:t>
      </w:r>
      <w:r>
        <w:t xml:space="preserve"> </w:t>
      </w:r>
      <w:r>
        <w:t>№</w:t>
      </w:r>
      <w:r>
        <w:t xml:space="preserve"> 42)</w:t>
      </w:r>
    </w:p>
    <w:p w14:paraId="40C7FF33" w14:textId="77777777" w:rsidR="006C49B3" w:rsidRDefault="00AC26C5">
      <w:pPr>
        <w:spacing w:after="294" w:line="259" w:lineRule="auto"/>
        <w:ind w:left="-5"/>
        <w:jc w:val="left"/>
      </w:pPr>
      <w:r>
        <w:rPr>
          <w:b/>
        </w:rPr>
        <w:t>ВИРІШИЛА:</w:t>
      </w:r>
    </w:p>
    <w:p w14:paraId="53961A3F" w14:textId="77777777" w:rsidR="006C49B3" w:rsidRDefault="00AC26C5">
      <w:pPr>
        <w:numPr>
          <w:ilvl w:val="0"/>
          <w:numId w:val="1"/>
        </w:numPr>
        <w:ind w:firstLine="709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r>
        <w:t>на</w:t>
      </w:r>
      <w:r>
        <w:t xml:space="preserve"> </w:t>
      </w:r>
      <w:proofErr w:type="spellStart"/>
      <w:r>
        <w:t>копіювання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r>
        <w:t>за</w:t>
      </w:r>
      <w:r>
        <w:t xml:space="preserve"> </w:t>
      </w:r>
      <w:r>
        <w:t>запитом</w:t>
      </w:r>
      <w:r>
        <w:t xml:space="preserve"> </w:t>
      </w:r>
      <w:r>
        <w:t>на</w:t>
      </w:r>
      <w:r>
        <w:t xml:space="preserve"> </w:t>
      </w:r>
      <w:proofErr w:type="spellStart"/>
      <w:r>
        <w:t>інформацію</w:t>
      </w:r>
      <w:proofErr w:type="spellEnd"/>
      <w:r>
        <w:t>,</w:t>
      </w:r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r>
        <w:t>є</w:t>
      </w:r>
      <w:r>
        <w:t xml:space="preserve">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</w:t>
      </w:r>
      <w:r>
        <w:t>ндартів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14:paraId="4079D11B" w14:textId="77777777" w:rsidR="006C49B3" w:rsidRDefault="00AC26C5">
      <w:pPr>
        <w:numPr>
          <w:ilvl w:val="0"/>
          <w:numId w:val="1"/>
        </w:numPr>
        <w:ind w:firstLine="709"/>
      </w:pPr>
      <w:proofErr w:type="spellStart"/>
      <w:r>
        <w:t>Затвердити</w:t>
      </w:r>
      <w:proofErr w:type="spellEnd"/>
      <w:r>
        <w:t xml:space="preserve"> </w:t>
      </w:r>
      <w:r>
        <w:t>Порядок</w:t>
      </w:r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r>
        <w:t>на</w:t>
      </w:r>
      <w:r>
        <w:t xml:space="preserve"> </w:t>
      </w:r>
      <w:proofErr w:type="spellStart"/>
      <w:r>
        <w:t>копіювання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r>
        <w:t>за</w:t>
      </w:r>
      <w:r>
        <w:t xml:space="preserve"> </w:t>
      </w:r>
      <w:r>
        <w:t>запитом</w:t>
      </w:r>
      <w:r>
        <w:t xml:space="preserve"> </w:t>
      </w:r>
      <w:r>
        <w:t>на</w:t>
      </w:r>
      <w:r>
        <w:t xml:space="preserve"> </w:t>
      </w:r>
      <w:proofErr w:type="spellStart"/>
      <w:r>
        <w:t>інформацію</w:t>
      </w:r>
      <w:proofErr w:type="spellEnd"/>
      <w:r>
        <w:t>,</w:t>
      </w:r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r>
        <w:t>є</w:t>
      </w:r>
      <w:r>
        <w:t xml:space="preserve">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14:paraId="1C57DA11" w14:textId="77777777" w:rsidR="006C49B3" w:rsidRDefault="00AC26C5">
      <w:pPr>
        <w:numPr>
          <w:ilvl w:val="0"/>
          <w:numId w:val="1"/>
        </w:numPr>
        <w:spacing w:after="0" w:line="259" w:lineRule="auto"/>
        <w:ind w:firstLine="709"/>
      </w:pPr>
      <w:proofErr w:type="spellStart"/>
      <w:r>
        <w:t>Апаратові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</w:p>
    <w:p w14:paraId="71558F2C" w14:textId="77777777" w:rsidR="006C49B3" w:rsidRDefault="00AC26C5">
      <w:pPr>
        <w:spacing w:after="697"/>
        <w:ind w:left="-5"/>
      </w:pPr>
      <w:r>
        <w:t>(Рябова</w:t>
      </w:r>
      <w:r>
        <w:t xml:space="preserve"> </w:t>
      </w:r>
      <w:r>
        <w:t>О.</w:t>
      </w:r>
      <w:r>
        <w:t xml:space="preserve"> </w:t>
      </w:r>
      <w:r>
        <w:t>Б.)</w:t>
      </w:r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установленому</w:t>
      </w:r>
      <w:proofErr w:type="spellEnd"/>
      <w:r>
        <w:t xml:space="preserve"> </w:t>
      </w:r>
      <w:r>
        <w:t>порядку</w:t>
      </w:r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</w:p>
    <w:p w14:paraId="53163ABF" w14:textId="77777777" w:rsidR="00AC26C5" w:rsidRDefault="00AC26C5">
      <w:pPr>
        <w:spacing w:after="225" w:line="259" w:lineRule="auto"/>
        <w:ind w:left="0" w:firstLine="0"/>
        <w:jc w:val="center"/>
      </w:pPr>
    </w:p>
    <w:p w14:paraId="0B1833A4" w14:textId="3664C63F" w:rsidR="006C49B3" w:rsidRDefault="00AC26C5">
      <w:pPr>
        <w:spacing w:after="225" w:line="259" w:lineRule="auto"/>
        <w:ind w:left="0" w:firstLine="0"/>
        <w:jc w:val="center"/>
      </w:pPr>
      <w:r>
        <w:lastRenderedPageBreak/>
        <w:t>2</w:t>
      </w:r>
    </w:p>
    <w:p w14:paraId="3A81DEB0" w14:textId="77777777" w:rsidR="006C49B3" w:rsidRDefault="00AC26C5">
      <w:pPr>
        <w:ind w:left="-5"/>
      </w:pPr>
      <w:r>
        <w:t>на</w:t>
      </w:r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r>
        <w:t>до</w:t>
      </w:r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2348E40D" w14:textId="77777777" w:rsidR="006C49B3" w:rsidRDefault="00AC26C5">
      <w:pPr>
        <w:numPr>
          <w:ilvl w:val="0"/>
          <w:numId w:val="1"/>
        </w:numPr>
        <w:ind w:firstLine="709"/>
      </w:pPr>
      <w:proofErr w:type="spellStart"/>
      <w:r>
        <w:t>Це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r>
        <w:t>з</w:t>
      </w:r>
      <w:r>
        <w:t xml:space="preserve"> </w:t>
      </w:r>
      <w:r>
        <w:t>дня</w:t>
      </w:r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>.</w:t>
      </w:r>
      <w:r>
        <w:t xml:space="preserve"> </w:t>
      </w:r>
    </w:p>
    <w:p w14:paraId="3E617F98" w14:textId="77777777" w:rsidR="006C49B3" w:rsidRDefault="00AC26C5">
      <w:pPr>
        <w:numPr>
          <w:ilvl w:val="0"/>
          <w:numId w:val="1"/>
        </w:numPr>
        <w:spacing w:after="632"/>
        <w:ind w:firstLine="709"/>
      </w:pPr>
      <w:r>
        <w:t>Контроль</w:t>
      </w:r>
      <w:r>
        <w:t xml:space="preserve"> </w:t>
      </w:r>
      <w:r>
        <w:t>за</w:t>
      </w:r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t>на</w:t>
      </w:r>
      <w:r>
        <w:t xml:space="preserve"> </w:t>
      </w:r>
      <w:r>
        <w:t>Голову</w:t>
      </w:r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Мозгунова</w:t>
      </w:r>
      <w:proofErr w:type="spellEnd"/>
      <w:r>
        <w:t xml:space="preserve"> </w:t>
      </w:r>
      <w:r>
        <w:t>В.</w:t>
      </w:r>
      <w:r>
        <w:t xml:space="preserve"> </w:t>
      </w:r>
      <w:r>
        <w:t>В.</w:t>
      </w:r>
    </w:p>
    <w:p w14:paraId="3D68BEE3" w14:textId="77777777" w:rsidR="006C49B3" w:rsidRDefault="00AC26C5">
      <w:pPr>
        <w:spacing w:after="294" w:line="259" w:lineRule="auto"/>
        <w:ind w:left="-5"/>
        <w:jc w:val="left"/>
      </w:pPr>
      <w:r>
        <w:rPr>
          <w:b/>
        </w:rPr>
        <w:t xml:space="preserve">Голова </w:t>
      </w:r>
      <w:proofErr w:type="spellStart"/>
      <w:r>
        <w:rPr>
          <w:b/>
        </w:rPr>
        <w:t>Комісії</w:t>
      </w:r>
      <w:proofErr w:type="spellEnd"/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Володимир</w:t>
      </w:r>
      <w:proofErr w:type="spellEnd"/>
      <w:r>
        <w:rPr>
          <w:b/>
        </w:rPr>
        <w:t xml:space="preserve"> МОЗГУНОВ</w:t>
      </w:r>
    </w:p>
    <w:sectPr w:rsidR="006C49B3">
      <w:pgSz w:w="11906" w:h="16838"/>
      <w:pgMar w:top="775" w:right="850" w:bottom="7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714C"/>
    <w:multiLevelType w:val="hybridMultilevel"/>
    <w:tmpl w:val="8BC44A6E"/>
    <w:lvl w:ilvl="0" w:tplc="DBD054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867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8FF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699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491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4E9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089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497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C6E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B3"/>
    <w:rsid w:val="006C49B3"/>
    <w:rsid w:val="00A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30D"/>
  <w15:docId w15:val="{D9688D68-338D-425F-821D-3211CE9A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0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2023-07-12T09:46:00Z</dcterms:created>
  <dcterms:modified xsi:type="dcterms:W3CDTF">2023-07-12T09:46:00Z</dcterms:modified>
</cp:coreProperties>
</file>