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FFCE" w14:textId="1E13B508" w:rsidR="006876E0" w:rsidRPr="004261B3" w:rsidRDefault="006876E0" w:rsidP="004261B3">
      <w:pPr>
        <w:pStyle w:val="ql-align-center"/>
        <w:jc w:val="center"/>
        <w:rPr>
          <w:sz w:val="28"/>
          <w:szCs w:val="28"/>
          <w:lang w:val="uk-UA"/>
        </w:rPr>
      </w:pPr>
      <w:r w:rsidRPr="004261B3">
        <w:rPr>
          <w:rStyle w:val="a3"/>
          <w:sz w:val="28"/>
          <w:szCs w:val="28"/>
          <w:lang w:val="uk-UA"/>
        </w:rPr>
        <w:t xml:space="preserve">ПЕРЕЛІК НАПРЯМІВ (ТЕМ) ДЛЯ ПІДВИЩЕННЯ КВАЛІФІКАЦІЇ державних службовців </w:t>
      </w:r>
      <w:r w:rsidR="00B07BED" w:rsidRPr="004261B3">
        <w:rPr>
          <w:rStyle w:val="a3"/>
          <w:sz w:val="28"/>
          <w:szCs w:val="28"/>
          <w:lang w:val="uk-UA"/>
        </w:rPr>
        <w:t>Апарату Національної комісії зі стандартів державної мови</w:t>
      </w:r>
      <w:r w:rsidRPr="004261B3">
        <w:rPr>
          <w:rStyle w:val="a3"/>
          <w:sz w:val="28"/>
          <w:szCs w:val="28"/>
          <w:lang w:val="uk-UA"/>
        </w:rPr>
        <w:t xml:space="preserve"> (учасників професійного навчання) за спеціальними професійними (сертифікатними) та короткостроковими програмами на 202</w:t>
      </w:r>
      <w:r w:rsidR="00B07BED" w:rsidRPr="004261B3">
        <w:rPr>
          <w:rStyle w:val="a3"/>
          <w:sz w:val="28"/>
          <w:szCs w:val="28"/>
          <w:lang w:val="uk-UA"/>
        </w:rPr>
        <w:t>3</w:t>
      </w:r>
      <w:r w:rsidRPr="004261B3">
        <w:rPr>
          <w:rStyle w:val="a3"/>
          <w:sz w:val="28"/>
          <w:szCs w:val="28"/>
          <w:lang w:val="uk-UA"/>
        </w:rPr>
        <w:t xml:space="preserve"> рік (за результатами аналізу спеціальних потреб у професійному навчанні)</w:t>
      </w:r>
    </w:p>
    <w:p w14:paraId="399A645E" w14:textId="77777777" w:rsidR="006876E0" w:rsidRPr="004261B3" w:rsidRDefault="006876E0" w:rsidP="006876E0">
      <w:pPr>
        <w:pStyle w:val="ql-align-center"/>
        <w:jc w:val="center"/>
        <w:rPr>
          <w:rFonts w:ascii="Fira Sans" w:hAnsi="Fira Sans"/>
          <w:color w:val="37393E"/>
          <w:sz w:val="27"/>
          <w:szCs w:val="27"/>
          <w:lang w:val="uk-UA"/>
        </w:rPr>
      </w:pPr>
      <w:r w:rsidRPr="004261B3">
        <w:rPr>
          <w:rStyle w:val="a3"/>
          <w:rFonts w:ascii="Fira Sans" w:hAnsi="Fira Sans"/>
          <w:color w:val="37393E"/>
          <w:sz w:val="27"/>
          <w:szCs w:val="27"/>
          <w:lang w:val="uk-UA"/>
        </w:rPr>
        <w:t> </w:t>
      </w:r>
    </w:p>
    <w:p w14:paraId="73093E84" w14:textId="4B0E1ECA" w:rsidR="006876E0" w:rsidRPr="004261B3" w:rsidRDefault="006876E0" w:rsidP="00B817F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4261B3">
        <w:rPr>
          <w:b w:val="0"/>
          <w:bCs w:val="0"/>
          <w:color w:val="000000" w:themeColor="text1"/>
          <w:sz w:val="28"/>
          <w:szCs w:val="28"/>
        </w:rPr>
        <w:t>1</w:t>
      </w:r>
      <w:r w:rsidRPr="004261B3">
        <w:rPr>
          <w:b w:val="0"/>
          <w:bCs w:val="0"/>
          <w:sz w:val="28"/>
          <w:szCs w:val="28"/>
        </w:rPr>
        <w:t>)   </w:t>
      </w:r>
      <w:r w:rsidR="00B817F3" w:rsidRPr="004261B3">
        <w:rPr>
          <w:b w:val="0"/>
          <w:bCs w:val="0"/>
          <w:sz w:val="28"/>
          <w:szCs w:val="28"/>
        </w:rPr>
        <w:t xml:space="preserve">Спеціальна короткострокова програма підвищення кваліфікації </w:t>
      </w:r>
      <w:r w:rsidRPr="004261B3">
        <w:rPr>
          <w:b w:val="0"/>
          <w:bCs w:val="0"/>
          <w:sz w:val="28"/>
          <w:szCs w:val="28"/>
        </w:rPr>
        <w:t>«</w:t>
      </w:r>
      <w:r w:rsidR="00B817F3" w:rsidRPr="004261B3">
        <w:rPr>
          <w:b w:val="0"/>
          <w:bCs w:val="0"/>
          <w:sz w:val="28"/>
          <w:szCs w:val="28"/>
        </w:rPr>
        <w:t xml:space="preserve">Стратегічні аспекти комунікативної діяльності органів публічного управління в умовах </w:t>
      </w:r>
      <w:proofErr w:type="spellStart"/>
      <w:r w:rsidR="00B817F3" w:rsidRPr="004261B3">
        <w:rPr>
          <w:b w:val="0"/>
          <w:bCs w:val="0"/>
          <w:sz w:val="28"/>
          <w:szCs w:val="28"/>
        </w:rPr>
        <w:t>діджиталізації</w:t>
      </w:r>
      <w:proofErr w:type="spellEnd"/>
      <w:r w:rsidRPr="004261B3">
        <w:rPr>
          <w:b w:val="0"/>
          <w:bCs w:val="0"/>
          <w:sz w:val="28"/>
          <w:szCs w:val="28"/>
        </w:rPr>
        <w:t>»</w:t>
      </w:r>
      <w:r w:rsidR="00521C21" w:rsidRPr="004261B3">
        <w:rPr>
          <w:b w:val="0"/>
          <w:bCs w:val="0"/>
          <w:sz w:val="28"/>
          <w:szCs w:val="28"/>
        </w:rPr>
        <w:t>.</w:t>
      </w:r>
    </w:p>
    <w:p w14:paraId="44B03C06" w14:textId="77BFFD6D" w:rsidR="006876E0" w:rsidRPr="004261B3" w:rsidRDefault="006876E0" w:rsidP="00B817F3">
      <w:pPr>
        <w:pStyle w:val="ql-align-justify"/>
        <w:jc w:val="both"/>
        <w:rPr>
          <w:sz w:val="28"/>
          <w:szCs w:val="28"/>
          <w:lang w:val="uk-UA"/>
        </w:rPr>
      </w:pPr>
      <w:r w:rsidRPr="004261B3">
        <w:rPr>
          <w:sz w:val="28"/>
          <w:szCs w:val="28"/>
          <w:lang w:val="uk-UA"/>
        </w:rPr>
        <w:t>2)   Спеціальна короткострокова програма підвищення кваліфікації «</w:t>
      </w:r>
      <w:r w:rsidR="006F76FB" w:rsidRPr="004261B3">
        <w:rPr>
          <w:sz w:val="28"/>
          <w:szCs w:val="28"/>
          <w:lang w:val="uk-UA"/>
        </w:rPr>
        <w:t>Знання принципів державної політики цифрового розвитку, захисту інформації (</w:t>
      </w:r>
      <w:proofErr w:type="spellStart"/>
      <w:r w:rsidR="006F76FB" w:rsidRPr="004261B3">
        <w:rPr>
          <w:sz w:val="28"/>
          <w:szCs w:val="28"/>
          <w:lang w:val="uk-UA"/>
        </w:rPr>
        <w:t>кібербезпека</w:t>
      </w:r>
      <w:proofErr w:type="spellEnd"/>
      <w:r w:rsidR="006F76FB" w:rsidRPr="004261B3">
        <w:rPr>
          <w:sz w:val="28"/>
          <w:szCs w:val="28"/>
          <w:lang w:val="uk-UA"/>
        </w:rPr>
        <w:t>/</w:t>
      </w:r>
      <w:proofErr w:type="spellStart"/>
      <w:r w:rsidR="006F76FB" w:rsidRPr="004261B3">
        <w:rPr>
          <w:sz w:val="28"/>
          <w:szCs w:val="28"/>
          <w:lang w:val="uk-UA"/>
        </w:rPr>
        <w:t>кіберзахист</w:t>
      </w:r>
      <w:proofErr w:type="spellEnd"/>
      <w:r w:rsidR="006F76FB" w:rsidRPr="004261B3">
        <w:rPr>
          <w:sz w:val="28"/>
          <w:szCs w:val="28"/>
          <w:lang w:val="uk-UA"/>
        </w:rPr>
        <w:t>)</w:t>
      </w:r>
      <w:r w:rsidRPr="004261B3">
        <w:rPr>
          <w:sz w:val="28"/>
          <w:szCs w:val="28"/>
          <w:lang w:val="uk-UA"/>
        </w:rPr>
        <w:t>»</w:t>
      </w:r>
      <w:r w:rsidR="00521C21" w:rsidRPr="004261B3">
        <w:rPr>
          <w:sz w:val="28"/>
          <w:szCs w:val="28"/>
          <w:lang w:val="uk-UA"/>
        </w:rPr>
        <w:t>.</w:t>
      </w:r>
    </w:p>
    <w:p w14:paraId="6E074804" w14:textId="5CC1F7C6" w:rsidR="00626B2A" w:rsidRPr="004261B3" w:rsidRDefault="006876E0" w:rsidP="00B817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1B3">
        <w:rPr>
          <w:rFonts w:ascii="Times New Roman" w:hAnsi="Times New Roman" w:cs="Times New Roman"/>
          <w:sz w:val="28"/>
          <w:szCs w:val="28"/>
          <w:lang w:val="uk-UA"/>
        </w:rPr>
        <w:t>Сектор управління персоналом</w:t>
      </w:r>
    </w:p>
    <w:sectPr w:rsidR="00626B2A" w:rsidRPr="0042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2A"/>
    <w:rsid w:val="004261B3"/>
    <w:rsid w:val="004D0E7C"/>
    <w:rsid w:val="00521C21"/>
    <w:rsid w:val="00626B2A"/>
    <w:rsid w:val="006876E0"/>
    <w:rsid w:val="006F76FB"/>
    <w:rsid w:val="00B07BED"/>
    <w:rsid w:val="00B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8593"/>
  <w15:chartTrackingRefBased/>
  <w15:docId w15:val="{AA1A7653-B506-42E2-9DB4-FFD5C9C0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68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6876E0"/>
    <w:rPr>
      <w:b/>
      <w:bCs/>
    </w:rPr>
  </w:style>
  <w:style w:type="paragraph" w:customStyle="1" w:styleId="ql-align-justify">
    <w:name w:val="ql-align-justify"/>
    <w:basedOn w:val="a"/>
    <w:rsid w:val="0068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817F3"/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595</Characters>
  <Application>Microsoft Office Word</Application>
  <DocSecurity>0</DocSecurity>
  <Lines>21</Lines>
  <Paragraphs>8</Paragraphs>
  <ScaleCrop>false</ScaleCrop>
  <Company>rg-adguard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2023-01-10T17:30:00Z</dcterms:created>
  <dcterms:modified xsi:type="dcterms:W3CDTF">2023-01-12T15:29:00Z</dcterms:modified>
</cp:coreProperties>
</file>